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2" w:rsidRDefault="00833580" w:rsidP="000A1894">
      <w:pPr>
        <w:shd w:val="clear" w:color="auto" w:fill="FFFFFF"/>
        <w:spacing w:after="0" w:line="240" w:lineRule="auto"/>
        <w:ind w:right="-104"/>
        <w:jc w:val="right"/>
        <w:rPr>
          <w:rFonts w:ascii="Times New Roman" w:eastAsia="Times New Roman" w:hAnsi="Times New Roman"/>
          <w:b/>
          <w:bCs/>
          <w:cap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2494675" cy="1638915"/>
            <wp:effectExtent l="19050" t="0" r="875" b="0"/>
            <wp:docPr id="3" name="Рисунок 2" descr="C:\Users\ZamDirector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ector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55" cy="16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F2" w:rsidRDefault="004578F2" w:rsidP="000E5367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caps/>
          <w:color w:val="000000"/>
          <w:spacing w:val="2"/>
          <w:sz w:val="28"/>
          <w:szCs w:val="28"/>
          <w:lang w:eastAsia="ru-RU"/>
        </w:rPr>
      </w:pPr>
    </w:p>
    <w:p w:rsidR="00803DA0" w:rsidRPr="0037429C" w:rsidRDefault="00881688" w:rsidP="000E5367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caps/>
          <w:color w:val="000000"/>
          <w:spacing w:val="2"/>
          <w:sz w:val="28"/>
          <w:szCs w:val="28"/>
          <w:lang w:eastAsia="ru-RU"/>
        </w:rPr>
      </w:pPr>
      <w:r w:rsidRPr="0037429C">
        <w:rPr>
          <w:rFonts w:ascii="Times New Roman" w:eastAsia="Times New Roman" w:hAnsi="Times New Roman"/>
          <w:b/>
          <w:bCs/>
          <w:caps/>
          <w:color w:val="000000"/>
          <w:spacing w:val="2"/>
          <w:sz w:val="28"/>
          <w:szCs w:val="28"/>
          <w:lang w:eastAsia="ru-RU"/>
        </w:rPr>
        <w:t xml:space="preserve">Положение </w:t>
      </w:r>
    </w:p>
    <w:p w:rsidR="002E351C" w:rsidRPr="0037429C" w:rsidRDefault="002B28B7" w:rsidP="000E5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18727D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27D" w:rsidRPr="009154F1">
        <w:rPr>
          <w:rFonts w:ascii="Times New Roman" w:hAnsi="Times New Roman"/>
          <w:b/>
          <w:bCs/>
          <w:sz w:val="28"/>
          <w:szCs w:val="28"/>
        </w:rPr>
        <w:t xml:space="preserve">областном </w:t>
      </w:r>
      <w:r w:rsidR="0037429C" w:rsidRPr="009154F1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proofErr w:type="spellStart"/>
      <w:r w:rsidR="002609B5" w:rsidRPr="009154F1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буктрейлер</w:t>
      </w:r>
      <w:r w:rsidR="002E351C" w:rsidRPr="009154F1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ов</w:t>
      </w:r>
      <w:proofErr w:type="spellEnd"/>
      <w:r w:rsidR="002E351C" w:rsidRPr="009154F1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«Посмотри» книгу!»</w:t>
      </w:r>
    </w:p>
    <w:p w:rsidR="0081054F" w:rsidRDefault="0081054F" w:rsidP="00810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771" w:rsidRDefault="00D4026B" w:rsidP="00810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26B">
        <w:rPr>
          <w:rFonts w:ascii="Times New Roman" w:hAnsi="Times New Roman"/>
          <w:b/>
          <w:sz w:val="28"/>
          <w:szCs w:val="28"/>
          <w:lang w:eastAsia="ru-RU"/>
        </w:rPr>
        <w:t>Конкурсное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A3771">
        <w:rPr>
          <w:rFonts w:ascii="Times New Roman" w:hAnsi="Times New Roman"/>
          <w:sz w:val="28"/>
          <w:szCs w:val="28"/>
          <w:lang w:eastAsia="ru-RU"/>
        </w:rPr>
        <w:t>создать видеоролик - буктрейлер</w:t>
      </w:r>
      <w:r w:rsidR="001A30A7">
        <w:rPr>
          <w:rFonts w:ascii="Times New Roman" w:hAnsi="Times New Roman"/>
          <w:sz w:val="28"/>
          <w:szCs w:val="28"/>
          <w:lang w:eastAsia="ru-RU"/>
        </w:rPr>
        <w:t xml:space="preserve">, посвященный одной книге или </w:t>
      </w:r>
      <w:r w:rsidR="00FA3771">
        <w:rPr>
          <w:rFonts w:ascii="Times New Roman" w:hAnsi="Times New Roman"/>
          <w:sz w:val="28"/>
          <w:szCs w:val="28"/>
          <w:lang w:eastAsia="ru-RU"/>
        </w:rPr>
        <w:t xml:space="preserve">книжной серии любого года и места издания. </w:t>
      </w:r>
    </w:p>
    <w:p w:rsidR="0081054F" w:rsidRDefault="0081054F" w:rsidP="00810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Буктрейлер – коро</w:t>
      </w:r>
      <w:r w:rsidR="00D4026B">
        <w:rPr>
          <w:rFonts w:ascii="Times New Roman" w:hAnsi="Times New Roman"/>
          <w:sz w:val="28"/>
          <w:szCs w:val="28"/>
          <w:lang w:eastAsia="ru-RU"/>
        </w:rPr>
        <w:t>ткий видеоролик, который в произвольной форме рассказывает о книге</w:t>
      </w:r>
      <w:r>
        <w:rPr>
          <w:rFonts w:ascii="Times New Roman" w:hAnsi="Times New Roman"/>
          <w:sz w:val="28"/>
          <w:szCs w:val="28"/>
          <w:lang w:eastAsia="ru-RU"/>
        </w:rPr>
        <w:t xml:space="preserve">. Основная его задача – </w:t>
      </w:r>
      <w:r w:rsidR="00D07D75">
        <w:rPr>
          <w:rFonts w:ascii="Times New Roman" w:hAnsi="Times New Roman"/>
          <w:sz w:val="28"/>
          <w:szCs w:val="28"/>
          <w:lang w:eastAsia="ru-RU"/>
        </w:rPr>
        <w:t>привлечь внимание к</w:t>
      </w:r>
      <w:r>
        <w:rPr>
          <w:rFonts w:ascii="Times New Roman" w:hAnsi="Times New Roman"/>
          <w:sz w:val="28"/>
          <w:szCs w:val="28"/>
          <w:lang w:eastAsia="ru-RU"/>
        </w:rPr>
        <w:t xml:space="preserve"> книге, заинтриговать читателя. При создании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буктрейлера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можно использовать видео, музыку, а можно обойтись иллюстрациями, фотографиями, разворотами книг. Буктрейлер – </w:t>
      </w:r>
      <w:r w:rsidR="006E57B8">
        <w:rPr>
          <w:rFonts w:ascii="Times New Roman" w:hAnsi="Times New Roman"/>
          <w:sz w:val="28"/>
          <w:szCs w:val="28"/>
          <w:lang w:eastAsia="ru-RU"/>
        </w:rPr>
        <w:t xml:space="preserve">это </w:t>
      </w:r>
      <w:proofErr w:type="spellStart"/>
      <w:r w:rsidR="006E57B8">
        <w:rPr>
          <w:rFonts w:ascii="Times New Roman" w:hAnsi="Times New Roman"/>
          <w:sz w:val="28"/>
          <w:szCs w:val="28"/>
          <w:lang w:eastAsia="ru-RU"/>
        </w:rPr>
        <w:t>видеопрезентация</w:t>
      </w:r>
      <w:proofErr w:type="spellEnd"/>
      <w:r w:rsidR="006E57B8">
        <w:rPr>
          <w:rFonts w:ascii="Times New Roman" w:hAnsi="Times New Roman"/>
          <w:sz w:val="28"/>
          <w:szCs w:val="28"/>
          <w:lang w:eastAsia="ru-RU"/>
        </w:rPr>
        <w:t xml:space="preserve"> книги, а также </w:t>
      </w:r>
      <w:r>
        <w:rPr>
          <w:rFonts w:ascii="Times New Roman" w:hAnsi="Times New Roman"/>
          <w:sz w:val="28"/>
          <w:szCs w:val="28"/>
          <w:lang w:eastAsia="ru-RU"/>
        </w:rPr>
        <w:t>современный способ рекламы книги и библиотеки, в которой эта книга находится, популярный в молодежной среде.</w:t>
      </w:r>
    </w:p>
    <w:p w:rsidR="0081054F" w:rsidRPr="00803DA0" w:rsidRDefault="0081054F" w:rsidP="0081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DA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фойе </w:t>
      </w:r>
      <w:r w:rsidRPr="00803DA0">
        <w:rPr>
          <w:rFonts w:ascii="Times New Roman" w:eastAsia="Times New Roman" w:hAnsi="Times New Roman"/>
          <w:sz w:val="28"/>
          <w:szCs w:val="28"/>
          <w:lang w:eastAsia="ru-RU"/>
        </w:rPr>
        <w:t>Владимирской областной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2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и молодежи </w:t>
      </w:r>
      <w:r w:rsidRPr="00803DA0">
        <w:rPr>
          <w:rFonts w:ascii="Times New Roman" w:eastAsia="Times New Roman" w:hAnsi="Times New Roman"/>
          <w:sz w:val="28"/>
          <w:szCs w:val="28"/>
          <w:lang w:eastAsia="ru-RU"/>
        </w:rPr>
        <w:t>будет организован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 лучших буктрейлеров (на плазменной панели)</w:t>
      </w:r>
      <w:r w:rsidRPr="00803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32B9" w:rsidRPr="002E351C" w:rsidRDefault="005632B9" w:rsidP="000E5367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DA0" w:rsidRPr="000E5367" w:rsidRDefault="000E5367" w:rsidP="000E53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03DA0" w:rsidRPr="000E536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803DA0" w:rsidRPr="004C112C" w:rsidRDefault="00803DA0" w:rsidP="000E5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429C" w:rsidRPr="0037429C" w:rsidRDefault="00803DA0" w:rsidP="000E53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29C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37429C" w:rsidRPr="0037429C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A4D82">
        <w:rPr>
          <w:rFonts w:ascii="Times New Roman" w:hAnsi="Times New Roman"/>
          <w:sz w:val="28"/>
          <w:szCs w:val="28"/>
        </w:rPr>
        <w:t xml:space="preserve">конкурса </w:t>
      </w:r>
      <w:proofErr w:type="spellStart"/>
      <w:r w:rsidR="001A4D82"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="001A4D82">
        <w:rPr>
          <w:rFonts w:ascii="Times New Roman" w:hAnsi="Times New Roman"/>
          <w:sz w:val="28"/>
          <w:szCs w:val="28"/>
        </w:rPr>
        <w:t xml:space="preserve"> «Посмотри книгу</w:t>
      </w:r>
      <w:r w:rsidR="002B28B7">
        <w:rPr>
          <w:rFonts w:ascii="Times New Roman" w:hAnsi="Times New Roman"/>
          <w:sz w:val="28"/>
          <w:szCs w:val="28"/>
        </w:rPr>
        <w:t>!</w:t>
      </w:r>
      <w:r w:rsidR="001A4D82">
        <w:rPr>
          <w:rFonts w:ascii="Times New Roman" w:hAnsi="Times New Roman"/>
          <w:sz w:val="28"/>
          <w:szCs w:val="28"/>
        </w:rPr>
        <w:t>»</w:t>
      </w:r>
      <w:r w:rsidR="00FC1CC7">
        <w:rPr>
          <w:rFonts w:ascii="Times New Roman" w:hAnsi="Times New Roman"/>
          <w:sz w:val="28"/>
          <w:szCs w:val="28"/>
        </w:rPr>
        <w:t xml:space="preserve"> (далее «Конкурс»)</w:t>
      </w:r>
      <w:r w:rsidR="0037429C" w:rsidRPr="0037429C">
        <w:rPr>
          <w:rFonts w:ascii="Times New Roman" w:hAnsi="Times New Roman"/>
          <w:sz w:val="28"/>
          <w:szCs w:val="28"/>
        </w:rPr>
        <w:t xml:space="preserve"> среди подростков</w:t>
      </w:r>
      <w:r w:rsidR="0037429C">
        <w:rPr>
          <w:rFonts w:ascii="Times New Roman" w:hAnsi="Times New Roman"/>
          <w:sz w:val="28"/>
          <w:szCs w:val="28"/>
        </w:rPr>
        <w:t xml:space="preserve"> и молодежи</w:t>
      </w:r>
      <w:r w:rsidR="0037429C" w:rsidRPr="0037429C">
        <w:rPr>
          <w:rFonts w:ascii="Times New Roman" w:hAnsi="Times New Roman"/>
          <w:sz w:val="28"/>
          <w:szCs w:val="28"/>
        </w:rPr>
        <w:t xml:space="preserve"> Владимирской области.</w:t>
      </w:r>
    </w:p>
    <w:p w:rsidR="00803DA0" w:rsidRPr="006138C4" w:rsidRDefault="00803DA0" w:rsidP="000E53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AC7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11576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Pr="001E3AC7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711576">
        <w:rPr>
          <w:rFonts w:ascii="Times New Roman" w:hAnsi="Times New Roman"/>
          <w:sz w:val="28"/>
          <w:szCs w:val="28"/>
          <w:lang w:eastAsia="ru-RU"/>
        </w:rPr>
        <w:t>:</w:t>
      </w:r>
      <w:r w:rsidR="002B2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576">
        <w:rPr>
          <w:rFonts w:ascii="Times New Roman" w:hAnsi="Times New Roman"/>
          <w:sz w:val="28"/>
          <w:szCs w:val="28"/>
          <w:lang w:eastAsia="ru-RU"/>
        </w:rPr>
        <w:t>государственное бюджетное учреждение культуры Владимирской области «Владимирская областная библиотека для детей и молодежи»</w:t>
      </w:r>
      <w:r w:rsidRPr="001E3AC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429C" w:rsidRPr="0037429C" w:rsidRDefault="00803DA0" w:rsidP="00667E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AC7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772573">
        <w:rPr>
          <w:rFonts w:ascii="Times New Roman" w:hAnsi="Times New Roman"/>
          <w:sz w:val="28"/>
          <w:szCs w:val="28"/>
          <w:lang w:eastAsia="ru-RU"/>
        </w:rPr>
        <w:t>Ответственность за подготовку и проведе</w:t>
      </w:r>
      <w:r w:rsidR="00820D82">
        <w:rPr>
          <w:rFonts w:ascii="Times New Roman" w:hAnsi="Times New Roman"/>
          <w:sz w:val="28"/>
          <w:szCs w:val="28"/>
          <w:lang w:eastAsia="ru-RU"/>
        </w:rPr>
        <w:t>ние</w:t>
      </w:r>
      <w:r w:rsidR="002B2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D82">
        <w:rPr>
          <w:rFonts w:ascii="Times New Roman" w:hAnsi="Times New Roman"/>
          <w:sz w:val="28"/>
          <w:szCs w:val="28"/>
          <w:lang w:eastAsia="ru-RU"/>
        </w:rPr>
        <w:t>Конкурса несет отдел продвижения чтения и внешних связей Владимирской областной библиотеки для детей и молодежи.</w:t>
      </w:r>
    </w:p>
    <w:p w:rsidR="0010398F" w:rsidRPr="00803DA0" w:rsidRDefault="0010398F" w:rsidP="0081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367" w:rsidRDefault="000E5367" w:rsidP="000E53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DF2" w:rsidRDefault="000E5367" w:rsidP="000E53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126B9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  <w:r w:rsidR="00820D8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A2DF2" w:rsidRDefault="00CA2DF2" w:rsidP="000E536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6141" w:rsidRDefault="00CA2DF2" w:rsidP="000E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</w:t>
      </w:r>
      <w:r w:rsidR="001157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 –</w:t>
      </w:r>
      <w:r w:rsidR="00AE2215">
        <w:rPr>
          <w:rFonts w:ascii="Times New Roman" w:hAnsi="Times New Roman"/>
          <w:sz w:val="28"/>
          <w:szCs w:val="28"/>
        </w:rPr>
        <w:t xml:space="preserve"> продвижение чтения как современного образа жизни, поддержание и повышение читательского интереса к книге и библиотеке. </w:t>
      </w:r>
    </w:p>
    <w:p w:rsidR="00CA2DF2" w:rsidRDefault="00CA2DF2" w:rsidP="000E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DB0216" w:rsidRDefault="00CA2DF2" w:rsidP="000E53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15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внимания </w:t>
      </w:r>
      <w:r w:rsidR="0018401F">
        <w:rPr>
          <w:rFonts w:ascii="Times New Roman" w:eastAsia="Times New Roman" w:hAnsi="Times New Roman"/>
          <w:sz w:val="28"/>
          <w:szCs w:val="28"/>
          <w:lang w:eastAsia="ru-RU"/>
        </w:rPr>
        <w:t>к книге и чтению при помощи визуальных средств</w:t>
      </w:r>
      <w:r w:rsidR="00DB02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0216" w:rsidRDefault="00DB0216" w:rsidP="000E53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активному внедрению новых информационных технологий, направленных на продвижение книги и чтения;</w:t>
      </w:r>
    </w:p>
    <w:p w:rsidR="00CA2DF2" w:rsidRDefault="00DB0216" w:rsidP="000E53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2BE9">
        <w:rPr>
          <w:rFonts w:ascii="Times New Roman" w:eastAsia="Times New Roman" w:hAnsi="Times New Roman"/>
          <w:sz w:val="28"/>
          <w:szCs w:val="28"/>
          <w:lang w:eastAsia="ru-RU"/>
        </w:rPr>
        <w:t>привлечение в библиотеку новых пользователей</w:t>
      </w:r>
      <w:r w:rsidR="00CA2D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73F" w:rsidRDefault="0079773F" w:rsidP="000E53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06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</w:t>
      </w:r>
      <w:r w:rsidR="006B064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B2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64C">
        <w:rPr>
          <w:rFonts w:ascii="Times New Roman" w:eastAsia="Times New Roman" w:hAnsi="Times New Roman"/>
          <w:sz w:val="28"/>
          <w:szCs w:val="28"/>
          <w:lang w:eastAsia="ru-RU"/>
        </w:rPr>
        <w:t>инициативы</w:t>
      </w:r>
      <w:r w:rsidR="002B2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01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Владимира и Владимирской области;</w:t>
      </w:r>
    </w:p>
    <w:p w:rsidR="00732BE9" w:rsidRDefault="00732BE9" w:rsidP="000E53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 коллекции буктрейлеров для дальнейшего использования в акциях по продвижению книги и чтения.</w:t>
      </w:r>
    </w:p>
    <w:p w:rsidR="000E5367" w:rsidRDefault="000E5367" w:rsidP="000E5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2DF2" w:rsidRPr="001E3AC7" w:rsidRDefault="000E5367" w:rsidP="000E5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A2DF2" w:rsidRPr="001E3AC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20D82">
        <w:rPr>
          <w:rFonts w:ascii="Times New Roman" w:hAnsi="Times New Roman"/>
          <w:b/>
          <w:sz w:val="28"/>
          <w:szCs w:val="28"/>
          <w:lang w:eastAsia="ru-RU"/>
        </w:rPr>
        <w:t xml:space="preserve">Условия и порядок </w:t>
      </w:r>
      <w:r w:rsidR="00732BE9">
        <w:rPr>
          <w:rFonts w:ascii="Times New Roman" w:hAnsi="Times New Roman"/>
          <w:b/>
          <w:sz w:val="28"/>
          <w:szCs w:val="28"/>
          <w:lang w:eastAsia="ru-RU"/>
        </w:rPr>
        <w:t>проведения</w:t>
      </w:r>
      <w:r w:rsidR="00820D8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A2DF2" w:rsidRPr="001E3AC7" w:rsidRDefault="00CA2DF2" w:rsidP="000E5367">
      <w:pPr>
        <w:spacing w:after="0" w:line="240" w:lineRule="auto"/>
        <w:ind w:left="1080"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26B9" w:rsidRPr="002B28B7" w:rsidRDefault="00D126B9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="000A06B0" w:rsidRPr="002B28B7">
        <w:rPr>
          <w:rFonts w:ascii="Times New Roman" w:hAnsi="Times New Roman"/>
          <w:sz w:val="28"/>
          <w:szCs w:val="28"/>
          <w:lang w:eastAsia="ru-RU"/>
        </w:rPr>
        <w:t>К</w:t>
      </w:r>
      <w:r w:rsidR="00CA2DF2" w:rsidRPr="002B28B7">
        <w:rPr>
          <w:rFonts w:ascii="Times New Roman" w:hAnsi="Times New Roman"/>
          <w:sz w:val="28"/>
          <w:szCs w:val="28"/>
          <w:lang w:eastAsia="ru-RU"/>
        </w:rPr>
        <w:t xml:space="preserve">онкурс проводится среди </w:t>
      </w:r>
      <w:r w:rsidR="00062456" w:rsidRPr="002B28B7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proofErr w:type="gramStart"/>
      <w:r w:rsidR="00062456" w:rsidRPr="002B28B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62456" w:rsidRPr="002B28B7">
        <w:rPr>
          <w:rFonts w:ascii="Times New Roman" w:hAnsi="Times New Roman"/>
          <w:sz w:val="28"/>
          <w:szCs w:val="28"/>
          <w:lang w:eastAsia="ru-RU"/>
        </w:rPr>
        <w:t xml:space="preserve">. Владимира и Владимирской области </w:t>
      </w:r>
      <w:r w:rsidR="00CA2DF2" w:rsidRPr="002B28B7">
        <w:rPr>
          <w:rFonts w:ascii="Times New Roman" w:hAnsi="Times New Roman"/>
          <w:sz w:val="28"/>
          <w:szCs w:val="28"/>
          <w:lang w:eastAsia="ru-RU"/>
        </w:rPr>
        <w:t xml:space="preserve">в возрасте от </w:t>
      </w:r>
      <w:r w:rsidR="000A06B0" w:rsidRPr="002B28B7">
        <w:rPr>
          <w:rFonts w:ascii="Times New Roman" w:hAnsi="Times New Roman"/>
          <w:sz w:val="28"/>
          <w:szCs w:val="28"/>
          <w:lang w:eastAsia="ru-RU"/>
        </w:rPr>
        <w:t>1</w:t>
      </w:r>
      <w:r w:rsidR="00732BE9" w:rsidRPr="002B28B7">
        <w:rPr>
          <w:rFonts w:ascii="Times New Roman" w:hAnsi="Times New Roman"/>
          <w:sz w:val="28"/>
          <w:szCs w:val="28"/>
          <w:lang w:eastAsia="ru-RU"/>
        </w:rPr>
        <w:t>4</w:t>
      </w:r>
      <w:r w:rsidR="000A06B0" w:rsidRPr="002B28B7">
        <w:rPr>
          <w:rFonts w:ascii="Times New Roman" w:hAnsi="Times New Roman"/>
          <w:sz w:val="28"/>
          <w:szCs w:val="28"/>
          <w:lang w:eastAsia="ru-RU"/>
        </w:rPr>
        <w:t xml:space="preserve"> до 35 лет </w:t>
      </w:r>
      <w:r w:rsidR="00CA2DF2" w:rsidRPr="002B28B7">
        <w:rPr>
          <w:rFonts w:ascii="Times New Roman" w:hAnsi="Times New Roman"/>
          <w:sz w:val="28"/>
          <w:szCs w:val="28"/>
          <w:lang w:eastAsia="ru-RU"/>
        </w:rPr>
        <w:t>(включительно)</w:t>
      </w:r>
      <w:r w:rsidR="009E0C3C" w:rsidRPr="002B28B7">
        <w:rPr>
          <w:rFonts w:ascii="Times New Roman" w:hAnsi="Times New Roman"/>
          <w:sz w:val="28"/>
          <w:szCs w:val="28"/>
          <w:lang w:eastAsia="ru-RU"/>
        </w:rPr>
        <w:t>.</w:t>
      </w:r>
      <w:r w:rsidR="009E0C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0C3C" w:rsidRPr="002B28B7">
        <w:rPr>
          <w:rFonts w:ascii="Times New Roman" w:hAnsi="Times New Roman"/>
          <w:sz w:val="28"/>
          <w:szCs w:val="28"/>
          <w:lang w:eastAsia="ru-RU"/>
        </w:rPr>
        <w:t>Прием работ с 1 сентября по 10 ноября 2014 года.</w:t>
      </w:r>
    </w:p>
    <w:p w:rsidR="000A06B0" w:rsidRPr="000A06B0" w:rsidRDefault="00D126B9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Конкурс проводится </w:t>
      </w:r>
      <w:r w:rsidR="00732BE9">
        <w:rPr>
          <w:rFonts w:ascii="Times New Roman" w:hAnsi="Times New Roman"/>
          <w:sz w:val="28"/>
          <w:szCs w:val="28"/>
          <w:lang w:eastAsia="ru-RU"/>
        </w:rPr>
        <w:t>в следующих возрастных категориях:</w:t>
      </w:r>
    </w:p>
    <w:p w:rsidR="00CA2DF2" w:rsidRDefault="00CA2DF2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DC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A06B0">
        <w:rPr>
          <w:rFonts w:ascii="Times New Roman" w:hAnsi="Times New Roman"/>
          <w:sz w:val="28"/>
          <w:szCs w:val="28"/>
          <w:lang w:eastAsia="ru-RU"/>
        </w:rPr>
        <w:t>–от 1</w:t>
      </w:r>
      <w:r w:rsidR="00732BE9">
        <w:rPr>
          <w:rFonts w:ascii="Times New Roman" w:hAnsi="Times New Roman"/>
          <w:sz w:val="28"/>
          <w:szCs w:val="28"/>
          <w:lang w:eastAsia="ru-RU"/>
        </w:rPr>
        <w:t>4</w:t>
      </w:r>
      <w:r w:rsidR="000A06B0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6E708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0A06B0">
        <w:rPr>
          <w:rFonts w:ascii="Times New Roman" w:hAnsi="Times New Roman"/>
          <w:sz w:val="28"/>
          <w:szCs w:val="28"/>
          <w:lang w:eastAsia="ru-RU"/>
        </w:rPr>
        <w:t xml:space="preserve"> лет </w:t>
      </w:r>
      <w:r w:rsidRPr="001629DC">
        <w:rPr>
          <w:rFonts w:ascii="Times New Roman" w:hAnsi="Times New Roman"/>
          <w:sz w:val="28"/>
          <w:szCs w:val="28"/>
          <w:lang w:eastAsia="ru-RU"/>
        </w:rPr>
        <w:t>(включительно);</w:t>
      </w:r>
    </w:p>
    <w:p w:rsidR="00CA2DF2" w:rsidRDefault="00732BE9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–</w:t>
      </w:r>
      <w:r w:rsidR="00CA2DF2" w:rsidRPr="001629D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E708E">
        <w:rPr>
          <w:rFonts w:ascii="Times New Roman" w:hAnsi="Times New Roman"/>
          <w:sz w:val="28"/>
          <w:szCs w:val="28"/>
          <w:lang w:eastAsia="ru-RU"/>
        </w:rPr>
        <w:t>1</w:t>
      </w:r>
      <w:r w:rsidR="00CA2DF2" w:rsidRPr="001629DC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="00CA2DF2" w:rsidRPr="001629DC">
        <w:rPr>
          <w:rFonts w:ascii="Times New Roman" w:hAnsi="Times New Roman"/>
          <w:sz w:val="28"/>
          <w:szCs w:val="28"/>
          <w:lang w:eastAsia="ru-RU"/>
        </w:rPr>
        <w:t xml:space="preserve"> лет (включительно).</w:t>
      </w:r>
    </w:p>
    <w:p w:rsidR="00D126B9" w:rsidRDefault="00D126B9" w:rsidP="00F71F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Pr="002B28B7">
        <w:rPr>
          <w:rFonts w:ascii="Times New Roman" w:hAnsi="Times New Roman"/>
          <w:sz w:val="28"/>
          <w:szCs w:val="28"/>
          <w:lang w:eastAsia="ru-RU"/>
        </w:rPr>
        <w:t xml:space="preserve">Требования к </w:t>
      </w:r>
      <w:r w:rsidR="00062456" w:rsidRPr="002B28B7">
        <w:rPr>
          <w:rFonts w:ascii="Times New Roman" w:hAnsi="Times New Roman"/>
          <w:sz w:val="28"/>
          <w:szCs w:val="28"/>
          <w:lang w:eastAsia="ru-RU"/>
        </w:rPr>
        <w:t>конкурсным работам:</w:t>
      </w:r>
    </w:p>
    <w:p w:rsidR="003C1CF7" w:rsidRPr="006E708E" w:rsidRDefault="003C1CF7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08E">
        <w:rPr>
          <w:rFonts w:ascii="Times New Roman" w:hAnsi="Times New Roman"/>
          <w:sz w:val="28"/>
          <w:szCs w:val="28"/>
          <w:lang w:eastAsia="ru-RU"/>
        </w:rPr>
        <w:t>-работы должны выставлятьс</w:t>
      </w:r>
      <w:r w:rsidR="0068155F" w:rsidRPr="006E708E">
        <w:rPr>
          <w:rFonts w:ascii="Times New Roman" w:hAnsi="Times New Roman"/>
          <w:sz w:val="28"/>
          <w:szCs w:val="28"/>
          <w:lang w:eastAsia="ru-RU"/>
        </w:rPr>
        <w:t>я на конкурс впервые; если пред</w:t>
      </w:r>
      <w:r w:rsidRPr="006E708E">
        <w:rPr>
          <w:rFonts w:ascii="Times New Roman" w:hAnsi="Times New Roman"/>
          <w:sz w:val="28"/>
          <w:szCs w:val="28"/>
          <w:lang w:eastAsia="ru-RU"/>
        </w:rPr>
        <w:t>ставленная работа уже участвовала в конкурс</w:t>
      </w:r>
      <w:r w:rsidR="009154F1">
        <w:rPr>
          <w:rFonts w:ascii="Times New Roman" w:hAnsi="Times New Roman"/>
          <w:sz w:val="28"/>
          <w:szCs w:val="28"/>
          <w:lang w:eastAsia="ru-RU"/>
        </w:rPr>
        <w:t>ах</w:t>
      </w:r>
      <w:r w:rsidRPr="006E708E">
        <w:rPr>
          <w:rFonts w:ascii="Times New Roman" w:hAnsi="Times New Roman"/>
          <w:sz w:val="28"/>
          <w:szCs w:val="28"/>
          <w:lang w:eastAsia="ru-RU"/>
        </w:rPr>
        <w:t xml:space="preserve"> буктрейлеров, она выбывает из конкурса;</w:t>
      </w:r>
    </w:p>
    <w:p w:rsidR="00062456" w:rsidRDefault="00062456" w:rsidP="00F71F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2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должны соответствовать заявленному конкурсному заданию;</w:t>
      </w:r>
    </w:p>
    <w:p w:rsidR="00062456" w:rsidRDefault="00CA1B53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62456" w:rsidRPr="007954D7">
        <w:rPr>
          <w:rFonts w:ascii="Times New Roman" w:hAnsi="Times New Roman"/>
          <w:sz w:val="28"/>
          <w:szCs w:val="28"/>
        </w:rPr>
        <w:t xml:space="preserve">ценарий </w:t>
      </w:r>
      <w:proofErr w:type="spellStart"/>
      <w:r w:rsidR="00062456" w:rsidRPr="007954D7">
        <w:rPr>
          <w:rFonts w:ascii="Times New Roman" w:hAnsi="Times New Roman"/>
          <w:sz w:val="28"/>
          <w:szCs w:val="28"/>
        </w:rPr>
        <w:t>буктрейлера</w:t>
      </w:r>
      <w:proofErr w:type="spellEnd"/>
      <w:r w:rsidR="00062456" w:rsidRPr="007954D7">
        <w:rPr>
          <w:rFonts w:ascii="Times New Roman" w:hAnsi="Times New Roman"/>
          <w:sz w:val="28"/>
          <w:szCs w:val="28"/>
        </w:rPr>
        <w:t xml:space="preserve"> не должен р</w:t>
      </w:r>
      <w:r>
        <w:rPr>
          <w:rFonts w:ascii="Times New Roman" w:hAnsi="Times New Roman"/>
          <w:sz w:val="28"/>
          <w:szCs w:val="28"/>
        </w:rPr>
        <w:t xml:space="preserve">асходиться с содержанием </w:t>
      </w:r>
      <w:r>
        <w:rPr>
          <w:rFonts w:ascii="Times New Roman" w:hAnsi="Times New Roman"/>
          <w:sz w:val="28"/>
          <w:szCs w:val="28"/>
        </w:rPr>
        <w:br/>
        <w:t>книги;</w:t>
      </w:r>
    </w:p>
    <w:p w:rsidR="00062456" w:rsidRDefault="007D573A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62456" w:rsidRPr="007954D7">
        <w:rPr>
          <w:rFonts w:ascii="Times New Roman" w:hAnsi="Times New Roman"/>
          <w:sz w:val="28"/>
          <w:szCs w:val="28"/>
        </w:rPr>
        <w:t>риветствуется применение рекламных приемов, визуальных образов, позволяющих заинтерес</w:t>
      </w:r>
      <w:r w:rsidR="00C65A5F">
        <w:rPr>
          <w:rFonts w:ascii="Times New Roman" w:hAnsi="Times New Roman"/>
          <w:sz w:val="28"/>
          <w:szCs w:val="28"/>
        </w:rPr>
        <w:t>овать и заинтриговать читателей</w:t>
      </w:r>
      <w:r w:rsidR="0018401F">
        <w:rPr>
          <w:rFonts w:ascii="Times New Roman" w:hAnsi="Times New Roman"/>
          <w:sz w:val="28"/>
          <w:szCs w:val="28"/>
        </w:rPr>
        <w:t>;</w:t>
      </w:r>
    </w:p>
    <w:p w:rsidR="00062456" w:rsidRDefault="007D573A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62456" w:rsidRPr="00BE4CCD">
        <w:rPr>
          <w:rFonts w:ascii="Times New Roman" w:hAnsi="Times New Roman"/>
          <w:sz w:val="28"/>
          <w:szCs w:val="28"/>
        </w:rPr>
        <w:t>аботы не должны наруш</w:t>
      </w:r>
      <w:r w:rsidR="00745D8A">
        <w:rPr>
          <w:rFonts w:ascii="Times New Roman" w:hAnsi="Times New Roman"/>
          <w:sz w:val="28"/>
          <w:szCs w:val="28"/>
        </w:rPr>
        <w:t>ать авторские права третьих лиц;</w:t>
      </w:r>
    </w:p>
    <w:p w:rsidR="00873C68" w:rsidRDefault="00873C68" w:rsidP="00F71F5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К</w:t>
      </w:r>
      <w:r w:rsidRPr="002D07FE">
        <w:rPr>
          <w:rFonts w:ascii="Times New Roman" w:hAnsi="Times New Roman"/>
          <w:sz w:val="28"/>
          <w:szCs w:val="28"/>
        </w:rPr>
        <w:t>онкурс не принимаются работы, содержащие элементы насилия, расовой, национальной или религиозной нетерпимости, изображения обнажённой натуры и другие произведения, нарушающие законод</w:t>
      </w:r>
      <w:r>
        <w:rPr>
          <w:rFonts w:ascii="Times New Roman" w:hAnsi="Times New Roman"/>
          <w:sz w:val="28"/>
          <w:szCs w:val="28"/>
        </w:rPr>
        <w:t>ательство Российской Федерации</w:t>
      </w:r>
      <w:r w:rsidR="00745D8A">
        <w:rPr>
          <w:rFonts w:ascii="Times New Roman" w:hAnsi="Times New Roman"/>
          <w:sz w:val="28"/>
          <w:szCs w:val="28"/>
        </w:rPr>
        <w:t>.</w:t>
      </w:r>
    </w:p>
    <w:p w:rsidR="00ED33C7" w:rsidRDefault="00745D8A" w:rsidP="00F71F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B28B7">
        <w:rPr>
          <w:rFonts w:ascii="Times New Roman" w:hAnsi="Times New Roman"/>
          <w:sz w:val="28"/>
          <w:szCs w:val="28"/>
        </w:rPr>
        <w:t xml:space="preserve"> </w:t>
      </w:r>
      <w:r w:rsidR="00ED33C7" w:rsidRPr="002B28B7">
        <w:rPr>
          <w:rFonts w:ascii="Times New Roman" w:hAnsi="Times New Roman"/>
          <w:sz w:val="28"/>
          <w:szCs w:val="28"/>
        </w:rPr>
        <w:t>Технические требования:</w:t>
      </w:r>
      <w:r w:rsidR="002B28B7">
        <w:rPr>
          <w:rFonts w:ascii="Times New Roman" w:hAnsi="Times New Roman"/>
          <w:sz w:val="28"/>
          <w:szCs w:val="28"/>
        </w:rPr>
        <w:t xml:space="preserve"> </w:t>
      </w:r>
      <w:r w:rsidR="006E708E" w:rsidRPr="002B28B7">
        <w:rPr>
          <w:rFonts w:ascii="Times New Roman" w:hAnsi="Times New Roman"/>
          <w:sz w:val="28"/>
          <w:szCs w:val="28"/>
        </w:rPr>
        <w:t xml:space="preserve">работы на Конкурс </w:t>
      </w:r>
      <w:r w:rsidR="00626375" w:rsidRPr="002B28B7">
        <w:rPr>
          <w:rFonts w:ascii="Times New Roman" w:hAnsi="Times New Roman"/>
          <w:sz w:val="28"/>
          <w:szCs w:val="28"/>
        </w:rPr>
        <w:t>принимаются на дисках или флэш-накопителях</w:t>
      </w:r>
      <w:r w:rsidR="003917D0" w:rsidRPr="002B28B7">
        <w:rPr>
          <w:rFonts w:ascii="Times New Roman" w:hAnsi="Times New Roman"/>
          <w:sz w:val="28"/>
          <w:szCs w:val="28"/>
        </w:rPr>
        <w:t xml:space="preserve"> по адресу: ул. Мира, 51 (Отдел продвижения чтения и внешних связей)</w:t>
      </w:r>
      <w:r w:rsidR="00626375" w:rsidRPr="002B28B7">
        <w:rPr>
          <w:rFonts w:ascii="Times New Roman" w:hAnsi="Times New Roman"/>
          <w:sz w:val="28"/>
          <w:szCs w:val="28"/>
        </w:rPr>
        <w:t xml:space="preserve">; </w:t>
      </w:r>
      <w:r w:rsidR="00F5256B" w:rsidRPr="002B28B7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>
        <w:r w:rsidR="002B28B7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pr</w:t>
        </w:r>
        <w:r w:rsidR="002B28B7" w:rsidRPr="00E9120C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2B28B7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detmobib</w:t>
        </w:r>
        <w:proofErr w:type="spellEnd"/>
        <w:r w:rsidR="002B28B7" w:rsidRPr="00E9120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B28B7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B28B7">
        <w:rPr>
          <w:rFonts w:ascii="Times New Roman" w:hAnsi="Times New Roman"/>
          <w:sz w:val="28"/>
          <w:szCs w:val="28"/>
        </w:rPr>
        <w:t xml:space="preserve"> </w:t>
      </w:r>
      <w:r w:rsidR="00F5256B" w:rsidRPr="002B28B7">
        <w:rPr>
          <w:rFonts w:ascii="Times New Roman" w:hAnsi="Times New Roman"/>
          <w:sz w:val="28"/>
          <w:szCs w:val="28"/>
        </w:rPr>
        <w:t>.</w:t>
      </w:r>
      <w:r w:rsidR="00F5256B">
        <w:rPr>
          <w:rFonts w:ascii="Times New Roman" w:hAnsi="Times New Roman"/>
          <w:sz w:val="28"/>
          <w:szCs w:val="28"/>
        </w:rPr>
        <w:t xml:space="preserve"> П</w:t>
      </w:r>
      <w:r w:rsidR="00ED33C7" w:rsidRPr="007954D7">
        <w:rPr>
          <w:rFonts w:ascii="Times New Roman" w:hAnsi="Times New Roman"/>
          <w:sz w:val="28"/>
          <w:szCs w:val="28"/>
        </w:rPr>
        <w:t>родолжительность рол</w:t>
      </w:r>
      <w:r w:rsidR="00ED33C7">
        <w:rPr>
          <w:rFonts w:ascii="Times New Roman" w:hAnsi="Times New Roman"/>
          <w:sz w:val="28"/>
          <w:szCs w:val="28"/>
        </w:rPr>
        <w:t>ика не должна превышать 3 минут; ф</w:t>
      </w:r>
      <w:r w:rsidR="00ED33C7" w:rsidRPr="007954D7">
        <w:rPr>
          <w:rFonts w:ascii="Times New Roman" w:hAnsi="Times New Roman"/>
          <w:sz w:val="28"/>
          <w:szCs w:val="28"/>
        </w:rPr>
        <w:t xml:space="preserve">ормат ролика: </w:t>
      </w:r>
      <w:r w:rsidR="00ED33C7" w:rsidRPr="007954D7">
        <w:rPr>
          <w:rFonts w:ascii="Times New Roman" w:hAnsi="Times New Roman"/>
          <w:sz w:val="28"/>
          <w:szCs w:val="28"/>
          <w:lang w:val="en-US"/>
        </w:rPr>
        <w:t>mpeg</w:t>
      </w:r>
      <w:r w:rsidR="00ED33C7" w:rsidRPr="007954D7">
        <w:rPr>
          <w:rFonts w:ascii="Times New Roman" w:hAnsi="Times New Roman"/>
          <w:sz w:val="28"/>
          <w:szCs w:val="28"/>
        </w:rPr>
        <w:t xml:space="preserve">, mpeg4, </w:t>
      </w:r>
      <w:proofErr w:type="spellStart"/>
      <w:r w:rsidR="00ED33C7" w:rsidRPr="007954D7">
        <w:rPr>
          <w:rFonts w:ascii="Times New Roman" w:hAnsi="Times New Roman"/>
          <w:sz w:val="28"/>
          <w:szCs w:val="28"/>
          <w:lang w:val="en-US"/>
        </w:rPr>
        <w:t>vmv</w:t>
      </w:r>
      <w:proofErr w:type="spellEnd"/>
      <w:r w:rsidR="003917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17D0">
        <w:rPr>
          <w:rFonts w:ascii="Times New Roman" w:hAnsi="Times New Roman"/>
          <w:sz w:val="28"/>
          <w:szCs w:val="28"/>
        </w:rPr>
        <w:t>avi</w:t>
      </w:r>
      <w:proofErr w:type="spellEnd"/>
      <w:r w:rsidR="003917D0">
        <w:rPr>
          <w:rFonts w:ascii="Times New Roman" w:hAnsi="Times New Roman"/>
          <w:sz w:val="28"/>
          <w:szCs w:val="28"/>
        </w:rPr>
        <w:t>.</w:t>
      </w:r>
    </w:p>
    <w:p w:rsidR="00F71F5C" w:rsidRPr="002D07FE" w:rsidRDefault="00745D8A" w:rsidP="00F71F5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B28B7">
        <w:rPr>
          <w:rFonts w:ascii="Times New Roman" w:hAnsi="Times New Roman"/>
          <w:sz w:val="28"/>
          <w:szCs w:val="28"/>
        </w:rPr>
        <w:t xml:space="preserve"> </w:t>
      </w:r>
      <w:r w:rsidR="00F71F5C">
        <w:rPr>
          <w:rFonts w:ascii="Times New Roman" w:hAnsi="Times New Roman"/>
          <w:sz w:val="28"/>
          <w:szCs w:val="28"/>
        </w:rPr>
        <w:t>Владимирская областная б</w:t>
      </w:r>
      <w:r w:rsidR="00F71F5C" w:rsidRPr="002D07FE">
        <w:rPr>
          <w:rFonts w:ascii="Times New Roman" w:hAnsi="Times New Roman"/>
          <w:sz w:val="28"/>
          <w:szCs w:val="28"/>
        </w:rPr>
        <w:t xml:space="preserve">иблиотека </w:t>
      </w:r>
      <w:r w:rsidR="00F71F5C">
        <w:rPr>
          <w:rFonts w:ascii="Times New Roman" w:hAnsi="Times New Roman"/>
          <w:sz w:val="28"/>
          <w:szCs w:val="28"/>
        </w:rPr>
        <w:t xml:space="preserve">для детей и молодежи </w:t>
      </w:r>
      <w:r w:rsidR="00A23855">
        <w:rPr>
          <w:rFonts w:ascii="Times New Roman" w:hAnsi="Times New Roman"/>
          <w:sz w:val="28"/>
          <w:szCs w:val="28"/>
        </w:rPr>
        <w:t>оставляет за собой право некоммерческого использования работ по своему усмотрению (согласно Уставу библиотеки)</w:t>
      </w:r>
      <w:r w:rsidR="00F71F5C">
        <w:rPr>
          <w:rFonts w:ascii="Times New Roman" w:hAnsi="Times New Roman"/>
          <w:sz w:val="28"/>
          <w:szCs w:val="28"/>
        </w:rPr>
        <w:t xml:space="preserve">. </w:t>
      </w:r>
      <w:r w:rsidRPr="00BE4CCD">
        <w:rPr>
          <w:rFonts w:ascii="Times New Roman" w:hAnsi="Times New Roman"/>
          <w:sz w:val="28"/>
          <w:szCs w:val="28"/>
        </w:rPr>
        <w:t xml:space="preserve">Конкурсные работы авторам не </w:t>
      </w:r>
      <w:r w:rsidR="004C112C">
        <w:rPr>
          <w:rFonts w:ascii="Times New Roman" w:hAnsi="Times New Roman"/>
          <w:sz w:val="28"/>
          <w:szCs w:val="28"/>
        </w:rPr>
        <w:t>возвращаются и не рецензируются.</w:t>
      </w:r>
      <w:r w:rsidRPr="00BE4CCD">
        <w:rPr>
          <w:rFonts w:ascii="Times New Roman" w:hAnsi="Times New Roman"/>
          <w:sz w:val="28"/>
          <w:szCs w:val="28"/>
        </w:rPr>
        <w:t xml:space="preserve"> </w:t>
      </w:r>
      <w:r w:rsidR="00DC3D7D">
        <w:rPr>
          <w:rFonts w:ascii="Times New Roman" w:hAnsi="Times New Roman"/>
          <w:sz w:val="28"/>
          <w:szCs w:val="28"/>
        </w:rPr>
        <w:t>Отправка</w:t>
      </w:r>
      <w:r w:rsidR="00F71F5C" w:rsidRPr="002D07FE">
        <w:rPr>
          <w:rFonts w:ascii="Times New Roman" w:hAnsi="Times New Roman"/>
          <w:sz w:val="28"/>
          <w:szCs w:val="28"/>
        </w:rPr>
        <w:t xml:space="preserve"> персональных данных в адрес Конкурса я</w:t>
      </w:r>
      <w:r w:rsidR="00D5517B">
        <w:rPr>
          <w:rFonts w:ascii="Times New Roman" w:hAnsi="Times New Roman"/>
          <w:sz w:val="28"/>
          <w:szCs w:val="28"/>
        </w:rPr>
        <w:t>вляется согласием авторов на обработку этих данных.</w:t>
      </w:r>
    </w:p>
    <w:p w:rsidR="00E13D99" w:rsidRDefault="00E13D99" w:rsidP="00F71F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F5C" w:rsidRPr="002D07FE" w:rsidRDefault="00F71F5C" w:rsidP="00F71F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>4. Подведение итогов</w:t>
      </w:r>
    </w:p>
    <w:p w:rsidR="00CA2DF2" w:rsidRPr="009C2141" w:rsidRDefault="00F71F5C" w:rsidP="009C2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</w:t>
      </w:r>
      <w:proofErr w:type="gramStart"/>
      <w:r w:rsidR="002B2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D8A">
        <w:rPr>
          <w:rFonts w:ascii="Times New Roman" w:hAnsi="Times New Roman"/>
          <w:sz w:val="28"/>
          <w:szCs w:val="28"/>
        </w:rPr>
        <w:t>Д</w:t>
      </w:r>
      <w:proofErr w:type="gramEnd"/>
      <w:r w:rsidR="00745D8A">
        <w:rPr>
          <w:rFonts w:ascii="Times New Roman" w:hAnsi="Times New Roman"/>
          <w:sz w:val="28"/>
          <w:szCs w:val="28"/>
        </w:rPr>
        <w:t xml:space="preserve">ля подведения итогов Конкурса и определения победителей </w:t>
      </w:r>
      <w:r w:rsidR="00745D8A" w:rsidRPr="002B28B7">
        <w:rPr>
          <w:rFonts w:ascii="Times New Roman" w:hAnsi="Times New Roman"/>
          <w:sz w:val="28"/>
          <w:szCs w:val="28"/>
        </w:rPr>
        <w:t>формируется конкурсная комиссия, в</w:t>
      </w:r>
      <w:r w:rsidR="002B28B7">
        <w:rPr>
          <w:rFonts w:ascii="Times New Roman" w:hAnsi="Times New Roman"/>
          <w:sz w:val="28"/>
          <w:szCs w:val="28"/>
        </w:rPr>
        <w:t xml:space="preserve"> </w:t>
      </w:r>
      <w:r w:rsidR="00765E5C" w:rsidRPr="002B28B7">
        <w:rPr>
          <w:rFonts w:ascii="Times New Roman" w:hAnsi="Times New Roman"/>
          <w:sz w:val="28"/>
          <w:szCs w:val="24"/>
          <w:lang w:eastAsia="ru-RU"/>
        </w:rPr>
        <w:t>обязанности</w:t>
      </w:r>
      <w:r w:rsidR="00765E5C">
        <w:rPr>
          <w:rFonts w:ascii="Times New Roman" w:hAnsi="Times New Roman"/>
          <w:sz w:val="28"/>
          <w:szCs w:val="24"/>
          <w:lang w:eastAsia="ru-RU"/>
        </w:rPr>
        <w:t xml:space="preserve"> которой входят: </w:t>
      </w:r>
      <w:r w:rsidR="00745D8A" w:rsidRPr="001629DC">
        <w:rPr>
          <w:rFonts w:ascii="Times New Roman" w:hAnsi="Times New Roman"/>
          <w:sz w:val="28"/>
          <w:szCs w:val="24"/>
          <w:lang w:eastAsia="ru-RU"/>
        </w:rPr>
        <w:t>разработка регламентирующих документов, решение организационных и финансовых вопросов, организация проведения Конк</w:t>
      </w:r>
      <w:r w:rsidR="00765E5C">
        <w:rPr>
          <w:rFonts w:ascii="Times New Roman" w:hAnsi="Times New Roman"/>
          <w:sz w:val="28"/>
          <w:szCs w:val="24"/>
          <w:lang w:eastAsia="ru-RU"/>
        </w:rPr>
        <w:t>урса, оценка представленных на К</w:t>
      </w:r>
      <w:r w:rsidR="00745D8A" w:rsidRPr="001629DC">
        <w:rPr>
          <w:rFonts w:ascii="Times New Roman" w:hAnsi="Times New Roman"/>
          <w:sz w:val="28"/>
          <w:szCs w:val="24"/>
          <w:lang w:eastAsia="ru-RU"/>
        </w:rPr>
        <w:t>онкурс работ, определение победителей открыты</w:t>
      </w:r>
      <w:r w:rsidR="00765E5C">
        <w:rPr>
          <w:rFonts w:ascii="Times New Roman" w:hAnsi="Times New Roman"/>
          <w:sz w:val="28"/>
          <w:szCs w:val="24"/>
          <w:lang w:eastAsia="ru-RU"/>
        </w:rPr>
        <w:t>м голосованием, их награждение.</w:t>
      </w:r>
      <w:r w:rsidR="00A23855">
        <w:rPr>
          <w:rFonts w:ascii="Times New Roman" w:hAnsi="Times New Roman"/>
          <w:sz w:val="28"/>
          <w:szCs w:val="24"/>
          <w:lang w:eastAsia="ru-RU"/>
        </w:rPr>
        <w:t xml:space="preserve"> Состав конкурсной комиссии будет опубликован дополнительно.</w:t>
      </w:r>
    </w:p>
    <w:p w:rsidR="00745D8A" w:rsidRPr="002B28B7" w:rsidRDefault="00F71F5C" w:rsidP="00745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 w:rsidR="002B28B7">
        <w:rPr>
          <w:rFonts w:ascii="Times New Roman" w:hAnsi="Times New Roman"/>
          <w:sz w:val="28"/>
          <w:szCs w:val="28"/>
        </w:rPr>
        <w:t xml:space="preserve"> </w:t>
      </w:r>
      <w:r w:rsidR="00745D8A">
        <w:rPr>
          <w:rFonts w:ascii="Times New Roman" w:hAnsi="Times New Roman"/>
          <w:sz w:val="28"/>
          <w:szCs w:val="28"/>
        </w:rPr>
        <w:t>П</w:t>
      </w:r>
      <w:proofErr w:type="gramEnd"/>
      <w:r w:rsidR="00745D8A">
        <w:rPr>
          <w:rFonts w:ascii="Times New Roman" w:hAnsi="Times New Roman"/>
          <w:sz w:val="28"/>
          <w:szCs w:val="28"/>
        </w:rPr>
        <w:t xml:space="preserve">ри рассмотрении конкурсных работ комиссией учитываются </w:t>
      </w:r>
      <w:r w:rsidR="00745D8A" w:rsidRPr="002B28B7">
        <w:rPr>
          <w:rFonts w:ascii="Times New Roman" w:hAnsi="Times New Roman"/>
          <w:sz w:val="28"/>
          <w:szCs w:val="28"/>
        </w:rPr>
        <w:t>следующие критерии:</w:t>
      </w:r>
    </w:p>
    <w:p w:rsidR="00745D8A" w:rsidRDefault="00745D8A" w:rsidP="00745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творческий подход к созданию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D8A" w:rsidRDefault="00745D8A" w:rsidP="00745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оригинальность и выразительность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D8A" w:rsidRDefault="00745D8A" w:rsidP="00745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полнота, глубина раскрытия книги;</w:t>
      </w:r>
    </w:p>
    <w:p w:rsidR="00745D8A" w:rsidRPr="00803DA0" w:rsidRDefault="00745D8A" w:rsidP="00745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техническая сложность исполнения.</w:t>
      </w:r>
    </w:p>
    <w:p w:rsidR="00DB057F" w:rsidRDefault="00DB057F" w:rsidP="00A238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4.3</w:t>
      </w:r>
      <w:r w:rsidR="00A2385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Конкурса заносятся в протокол заседания конкурсной комиссии. Протокол подписывается членами комиссии. Решение конкурсной комиссии является окончательным и пересмотру не подлежит.</w:t>
      </w:r>
    </w:p>
    <w:p w:rsidR="00881688" w:rsidRPr="00803DA0" w:rsidRDefault="00444FB7" w:rsidP="000E5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881688" w:rsidRPr="00803D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D07FE">
        <w:rPr>
          <w:rFonts w:ascii="Times New Roman" w:hAnsi="Times New Roman"/>
          <w:b/>
          <w:sz w:val="28"/>
          <w:szCs w:val="28"/>
        </w:rPr>
        <w:t>Время и место проведения.</w:t>
      </w:r>
    </w:p>
    <w:p w:rsidR="00626375" w:rsidRDefault="00626375" w:rsidP="00626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CCD" w:rsidRPr="009C2AB4" w:rsidRDefault="00881688" w:rsidP="00626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 принимаются по адресу: 600009, г. Владимир, ул. Мира, д. 51, Владимирская областная библиотека для детей и молодежи</w:t>
      </w:r>
      <w:r w:rsidR="009C2AB4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продвижения чтения и внешних связей, контактный тел./факс (4922) 33-37-00, </w:t>
      </w:r>
      <w:r w:rsidR="00BE4CCD" w:rsidRPr="009C2AB4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="00CC43BC" w:rsidRPr="00CC4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высылаются на адрес: </w:t>
      </w:r>
      <w:hyperlink r:id="rId7" w:history="1">
        <w:r w:rsidR="00CC43BC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pr</w:t>
        </w:r>
        <w:r w:rsidR="00CC43BC" w:rsidRPr="00E9120C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CC43BC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detmobib</w:t>
        </w:r>
        <w:proofErr w:type="spellEnd"/>
        <w:r w:rsidR="00CC43BC" w:rsidRPr="00E9120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C43BC" w:rsidRPr="00E9120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43BC" w:rsidRPr="00CC43BC">
        <w:rPr>
          <w:rFonts w:ascii="Times New Roman" w:hAnsi="Times New Roman"/>
          <w:sz w:val="28"/>
          <w:szCs w:val="28"/>
        </w:rPr>
        <w:t xml:space="preserve"> </w:t>
      </w:r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«Конкурс </w:t>
      </w:r>
      <w:proofErr w:type="spellStart"/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>буктрейлеров</w:t>
      </w:r>
      <w:proofErr w:type="spellEnd"/>
      <w:r w:rsidR="00BE4CCD" w:rsidRPr="009C2A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A12" w:rsidRPr="002D07FE" w:rsidRDefault="00166A12" w:rsidP="00166A1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Дата и место </w:t>
      </w:r>
      <w:proofErr w:type="gramStart"/>
      <w:r>
        <w:rPr>
          <w:rFonts w:ascii="Times New Roman" w:hAnsi="Times New Roman"/>
          <w:sz w:val="28"/>
          <w:szCs w:val="28"/>
        </w:rPr>
        <w:t>проведения церемонии награждения участников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сообщены дополнительно.</w:t>
      </w:r>
    </w:p>
    <w:p w:rsidR="00166A12" w:rsidRDefault="00166A12" w:rsidP="000E5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5687" w:rsidRDefault="000D5687" w:rsidP="000D568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Контактная информация.</w:t>
      </w:r>
    </w:p>
    <w:p w:rsidR="000D5687" w:rsidRPr="00B45481" w:rsidRDefault="000D5687" w:rsidP="006B06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5DB">
        <w:rPr>
          <w:rFonts w:ascii="Times New Roman" w:hAnsi="Times New Roman"/>
          <w:sz w:val="28"/>
          <w:szCs w:val="28"/>
        </w:rPr>
        <w:t>Координатор Конкурса: Королева Анастасия Олеговна</w:t>
      </w:r>
      <w:r>
        <w:rPr>
          <w:rFonts w:ascii="Times New Roman" w:hAnsi="Times New Roman"/>
          <w:sz w:val="28"/>
          <w:szCs w:val="28"/>
        </w:rPr>
        <w:t>, заведующий отделом продвижения чтения и внешних связей Владимирской областной библиотеки для детей и молодежи,</w:t>
      </w:r>
      <w:r w:rsidR="006B064C">
        <w:rPr>
          <w:rFonts w:ascii="Times New Roman" w:hAnsi="Times New Roman"/>
          <w:sz w:val="28"/>
          <w:szCs w:val="28"/>
        </w:rPr>
        <w:t xml:space="preserve"> тел.: (4922) 33-37-00</w:t>
      </w:r>
      <w:r w:rsidR="00B45481">
        <w:rPr>
          <w:rFonts w:ascii="Times New Roman" w:hAnsi="Times New Roman"/>
          <w:sz w:val="28"/>
          <w:szCs w:val="28"/>
        </w:rPr>
        <w:t>; эл. почта:</w:t>
      </w:r>
      <w:r w:rsidR="00CC43BC" w:rsidRPr="00CC43BC">
        <w:rPr>
          <w:rFonts w:ascii="Times New Roman" w:hAnsi="Times New Roman"/>
          <w:sz w:val="28"/>
          <w:szCs w:val="28"/>
        </w:rPr>
        <w:t xml:space="preserve"> </w:t>
      </w:r>
      <w:r w:rsidR="00B45481">
        <w:rPr>
          <w:rFonts w:ascii="Times New Roman" w:hAnsi="Times New Roman"/>
          <w:sz w:val="28"/>
          <w:szCs w:val="28"/>
          <w:lang w:val="en-US"/>
        </w:rPr>
        <w:t>pr</w:t>
      </w:r>
      <w:r w:rsidR="00B45481" w:rsidRPr="00B45481">
        <w:rPr>
          <w:rFonts w:ascii="Times New Roman" w:hAnsi="Times New Roman"/>
          <w:sz w:val="28"/>
          <w:szCs w:val="28"/>
        </w:rPr>
        <w:t>@</w:t>
      </w:r>
      <w:proofErr w:type="spellStart"/>
      <w:r w:rsidR="00B45481">
        <w:rPr>
          <w:rFonts w:ascii="Times New Roman" w:hAnsi="Times New Roman"/>
          <w:sz w:val="28"/>
          <w:szCs w:val="28"/>
          <w:lang w:val="en-US"/>
        </w:rPr>
        <w:t>detmobib</w:t>
      </w:r>
      <w:proofErr w:type="spellEnd"/>
      <w:r w:rsidR="00B45481" w:rsidRPr="00B45481">
        <w:rPr>
          <w:rFonts w:ascii="Times New Roman" w:hAnsi="Times New Roman"/>
          <w:sz w:val="28"/>
          <w:szCs w:val="28"/>
        </w:rPr>
        <w:t>.</w:t>
      </w:r>
      <w:proofErr w:type="spellStart"/>
      <w:r w:rsidR="00B454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45481">
        <w:rPr>
          <w:rFonts w:ascii="Times New Roman" w:hAnsi="Times New Roman"/>
          <w:sz w:val="28"/>
          <w:szCs w:val="28"/>
        </w:rPr>
        <w:t>.</w:t>
      </w:r>
    </w:p>
    <w:p w:rsidR="000D5687" w:rsidRDefault="000D5687" w:rsidP="000D568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92C">
        <w:rPr>
          <w:rFonts w:ascii="Times New Roman" w:hAnsi="Times New Roman"/>
          <w:b/>
          <w:sz w:val="28"/>
          <w:szCs w:val="28"/>
        </w:rPr>
        <w:t>7. Заключительные положения.</w:t>
      </w:r>
    </w:p>
    <w:p w:rsidR="004578F2" w:rsidRDefault="000D5687" w:rsidP="000D568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Владимирская областная библиотека для детей и молодежи является методическим центром по организации и проведению конкурса </w:t>
      </w:r>
      <w:r w:rsidR="00B45481">
        <w:rPr>
          <w:rFonts w:ascii="Times New Roman" w:hAnsi="Times New Roman"/>
          <w:sz w:val="28"/>
          <w:szCs w:val="28"/>
        </w:rPr>
        <w:t>буктрейлеров «Посмотри книгу!</w:t>
      </w:r>
      <w:r>
        <w:rPr>
          <w:rFonts w:ascii="Times New Roman" w:hAnsi="Times New Roman"/>
          <w:sz w:val="28"/>
          <w:szCs w:val="28"/>
        </w:rPr>
        <w:t>», оказанию консультационной помощи при подготовке конкурсных материалов.</w:t>
      </w:r>
    </w:p>
    <w:p w:rsidR="00EF7549" w:rsidRDefault="009D1B76" w:rsidP="00CC43B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Pr="00DA792C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размещается на сайтах департамента культуры администрации Владимирской области, Владимирской областной библиотеки для детей и молодежи.</w:t>
      </w:r>
      <w:r w:rsidR="00EF7549">
        <w:rPr>
          <w:rFonts w:ascii="Times New Roman" w:hAnsi="Times New Roman"/>
          <w:sz w:val="28"/>
          <w:szCs w:val="28"/>
        </w:rPr>
        <w:br w:type="page"/>
      </w:r>
    </w:p>
    <w:p w:rsidR="00EF7549" w:rsidRPr="002D07FE" w:rsidRDefault="00EF7549" w:rsidP="00EF7549">
      <w:pPr>
        <w:shd w:val="clear" w:color="auto" w:fill="FFFFFF"/>
        <w:spacing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D07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F7549" w:rsidRPr="002D07FE" w:rsidRDefault="00EF7549" w:rsidP="0011078B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07F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2D07FE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EF7549" w:rsidRDefault="00EF7549" w:rsidP="0011078B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областном конкурсе буктрейлеров</w:t>
      </w:r>
    </w:p>
    <w:p w:rsidR="00EF7549" w:rsidRPr="002D07FE" w:rsidRDefault="00EF7549" w:rsidP="0011078B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«Посмотри книгу!»</w:t>
      </w:r>
    </w:p>
    <w:p w:rsidR="00EF7549" w:rsidRPr="002D07FE" w:rsidRDefault="00EF7549" w:rsidP="00EF75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7549" w:rsidRPr="002D07FE" w:rsidRDefault="00EF7549" w:rsidP="00EF75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4641"/>
        <w:gridCol w:w="4570"/>
      </w:tblGrid>
      <w:tr w:rsidR="00EF7549" w:rsidRPr="002D07FE" w:rsidTr="001A30A7">
        <w:tc>
          <w:tcPr>
            <w:tcW w:w="4641" w:type="dxa"/>
          </w:tcPr>
          <w:p w:rsidR="00EF7549" w:rsidRPr="00103C65" w:rsidRDefault="00EF7549" w:rsidP="00EF75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3C6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103C65" w:rsidRDefault="00EF7549" w:rsidP="001A3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3C65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FE">
              <w:rPr>
                <w:rFonts w:ascii="Times New Roman" w:hAnsi="Times New Roman"/>
                <w:sz w:val="28"/>
                <w:szCs w:val="28"/>
              </w:rPr>
              <w:t>Работа предоставлена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549" w:rsidRPr="002D07FE" w:rsidTr="001A30A7">
        <w:tc>
          <w:tcPr>
            <w:tcW w:w="4641" w:type="dxa"/>
          </w:tcPr>
          <w:p w:rsidR="00EF7549" w:rsidRPr="002D07FE" w:rsidRDefault="000B7F83" w:rsidP="00A12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руководитель</w:t>
            </w:r>
            <w:r w:rsidR="00A12723">
              <w:rPr>
                <w:rFonts w:ascii="Times New Roman" w:hAnsi="Times New Roman"/>
                <w:sz w:val="28"/>
                <w:szCs w:val="28"/>
              </w:rPr>
              <w:t>(если есть), Ф.И.О., должность</w:t>
            </w:r>
          </w:p>
        </w:tc>
        <w:tc>
          <w:tcPr>
            <w:tcW w:w="4570" w:type="dxa"/>
          </w:tcPr>
          <w:p w:rsidR="00EF7549" w:rsidRPr="002D07FE" w:rsidRDefault="00EF7549" w:rsidP="001A3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549" w:rsidRPr="002D07FE" w:rsidRDefault="00EF7549" w:rsidP="00EF75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7249" w:rsidRDefault="00A47249" w:rsidP="00EF754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49" w:rsidRDefault="00A47249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49" w:rsidRDefault="00A47249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49" w:rsidRDefault="00A47249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8F2" w:rsidRDefault="004578F2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8F2" w:rsidRDefault="004578F2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8F2" w:rsidRDefault="004578F2" w:rsidP="000E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8F2" w:rsidRDefault="004578F2" w:rsidP="000E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578F2" w:rsidSect="0049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F4C"/>
    <w:multiLevelType w:val="hybridMultilevel"/>
    <w:tmpl w:val="5900A9C2"/>
    <w:lvl w:ilvl="0" w:tplc="CA186EE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683387C"/>
    <w:multiLevelType w:val="multilevel"/>
    <w:tmpl w:val="D422A9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DD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688"/>
    <w:rsid w:val="00024F99"/>
    <w:rsid w:val="00062456"/>
    <w:rsid w:val="00070E19"/>
    <w:rsid w:val="000715C1"/>
    <w:rsid w:val="000826F1"/>
    <w:rsid w:val="000A06B0"/>
    <w:rsid w:val="000A1894"/>
    <w:rsid w:val="000A253F"/>
    <w:rsid w:val="000B7F83"/>
    <w:rsid w:val="000D3FDD"/>
    <w:rsid w:val="000D5687"/>
    <w:rsid w:val="000E5367"/>
    <w:rsid w:val="0010398F"/>
    <w:rsid w:val="0011078B"/>
    <w:rsid w:val="0011578E"/>
    <w:rsid w:val="001266B4"/>
    <w:rsid w:val="00166A12"/>
    <w:rsid w:val="001757E2"/>
    <w:rsid w:val="0018401F"/>
    <w:rsid w:val="0018727D"/>
    <w:rsid w:val="001905C3"/>
    <w:rsid w:val="001A30A7"/>
    <w:rsid w:val="001A4D82"/>
    <w:rsid w:val="0022266F"/>
    <w:rsid w:val="00240EC2"/>
    <w:rsid w:val="00245862"/>
    <w:rsid w:val="002609B5"/>
    <w:rsid w:val="002616CA"/>
    <w:rsid w:val="00274FFF"/>
    <w:rsid w:val="00287AE7"/>
    <w:rsid w:val="002A502C"/>
    <w:rsid w:val="002B28B7"/>
    <w:rsid w:val="002E351C"/>
    <w:rsid w:val="002F464B"/>
    <w:rsid w:val="003057BC"/>
    <w:rsid w:val="00356D13"/>
    <w:rsid w:val="0037429C"/>
    <w:rsid w:val="00376E46"/>
    <w:rsid w:val="003917D0"/>
    <w:rsid w:val="003B1FC1"/>
    <w:rsid w:val="003C1CF7"/>
    <w:rsid w:val="003E7095"/>
    <w:rsid w:val="00405010"/>
    <w:rsid w:val="004100A7"/>
    <w:rsid w:val="00436A61"/>
    <w:rsid w:val="00444FB7"/>
    <w:rsid w:val="004578F2"/>
    <w:rsid w:val="004963CB"/>
    <w:rsid w:val="004C112C"/>
    <w:rsid w:val="004E5C51"/>
    <w:rsid w:val="005428C5"/>
    <w:rsid w:val="005632B9"/>
    <w:rsid w:val="0058796C"/>
    <w:rsid w:val="00590568"/>
    <w:rsid w:val="005D551E"/>
    <w:rsid w:val="005E7B9D"/>
    <w:rsid w:val="00601D1A"/>
    <w:rsid w:val="00626375"/>
    <w:rsid w:val="00663C14"/>
    <w:rsid w:val="00667E17"/>
    <w:rsid w:val="0068155F"/>
    <w:rsid w:val="006A7999"/>
    <w:rsid w:val="006B064C"/>
    <w:rsid w:val="006C5F42"/>
    <w:rsid w:val="006E49F9"/>
    <w:rsid w:val="006E57B8"/>
    <w:rsid w:val="006E708E"/>
    <w:rsid w:val="00711576"/>
    <w:rsid w:val="00732BE9"/>
    <w:rsid w:val="00745D8A"/>
    <w:rsid w:val="0076253E"/>
    <w:rsid w:val="00765E5C"/>
    <w:rsid w:val="00772573"/>
    <w:rsid w:val="00782674"/>
    <w:rsid w:val="007954D7"/>
    <w:rsid w:val="0079773F"/>
    <w:rsid w:val="007B7ABA"/>
    <w:rsid w:val="007D573A"/>
    <w:rsid w:val="00803DA0"/>
    <w:rsid w:val="0081054F"/>
    <w:rsid w:val="00817E38"/>
    <w:rsid w:val="00820D82"/>
    <w:rsid w:val="00833580"/>
    <w:rsid w:val="00845C2D"/>
    <w:rsid w:val="00856020"/>
    <w:rsid w:val="00873C68"/>
    <w:rsid w:val="00881688"/>
    <w:rsid w:val="008A7F08"/>
    <w:rsid w:val="008E4D41"/>
    <w:rsid w:val="008F3E8C"/>
    <w:rsid w:val="008F5A16"/>
    <w:rsid w:val="009154F1"/>
    <w:rsid w:val="009641CC"/>
    <w:rsid w:val="00983416"/>
    <w:rsid w:val="009A27B5"/>
    <w:rsid w:val="009A623A"/>
    <w:rsid w:val="009C2141"/>
    <w:rsid w:val="009C2AB4"/>
    <w:rsid w:val="009C2E53"/>
    <w:rsid w:val="009D1B76"/>
    <w:rsid w:val="009E0C3C"/>
    <w:rsid w:val="009E2A84"/>
    <w:rsid w:val="009E2B5D"/>
    <w:rsid w:val="009E7C0E"/>
    <w:rsid w:val="00A12723"/>
    <w:rsid w:val="00A173B0"/>
    <w:rsid w:val="00A23855"/>
    <w:rsid w:val="00A23B78"/>
    <w:rsid w:val="00A47249"/>
    <w:rsid w:val="00AC63D4"/>
    <w:rsid w:val="00AE2215"/>
    <w:rsid w:val="00AF1852"/>
    <w:rsid w:val="00B261B5"/>
    <w:rsid w:val="00B36141"/>
    <w:rsid w:val="00B45481"/>
    <w:rsid w:val="00B54C63"/>
    <w:rsid w:val="00B6192E"/>
    <w:rsid w:val="00B857D4"/>
    <w:rsid w:val="00BA7F3F"/>
    <w:rsid w:val="00BE4CCD"/>
    <w:rsid w:val="00C22E7D"/>
    <w:rsid w:val="00C261A1"/>
    <w:rsid w:val="00C65A5F"/>
    <w:rsid w:val="00C830C3"/>
    <w:rsid w:val="00C8360A"/>
    <w:rsid w:val="00CA1B53"/>
    <w:rsid w:val="00CA2DF2"/>
    <w:rsid w:val="00CC43BC"/>
    <w:rsid w:val="00D07D75"/>
    <w:rsid w:val="00D126B9"/>
    <w:rsid w:val="00D35837"/>
    <w:rsid w:val="00D4026B"/>
    <w:rsid w:val="00D51403"/>
    <w:rsid w:val="00D5517B"/>
    <w:rsid w:val="00D83275"/>
    <w:rsid w:val="00D8537F"/>
    <w:rsid w:val="00DB0216"/>
    <w:rsid w:val="00DB057F"/>
    <w:rsid w:val="00DB70B8"/>
    <w:rsid w:val="00DC3D7D"/>
    <w:rsid w:val="00DF05DD"/>
    <w:rsid w:val="00E13D99"/>
    <w:rsid w:val="00E71097"/>
    <w:rsid w:val="00EA0D56"/>
    <w:rsid w:val="00EB38C4"/>
    <w:rsid w:val="00ED33C7"/>
    <w:rsid w:val="00EF7549"/>
    <w:rsid w:val="00F034F1"/>
    <w:rsid w:val="00F24FD5"/>
    <w:rsid w:val="00F5256B"/>
    <w:rsid w:val="00F676AD"/>
    <w:rsid w:val="00F71F5C"/>
    <w:rsid w:val="00F931D6"/>
    <w:rsid w:val="00F965CB"/>
    <w:rsid w:val="00FA3771"/>
    <w:rsid w:val="00FB060E"/>
    <w:rsid w:val="00FC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8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03DA0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CA2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1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782674"/>
    <w:rPr>
      <w:color w:val="0000FF"/>
      <w:u w:val="single"/>
    </w:rPr>
  </w:style>
  <w:style w:type="character" w:customStyle="1" w:styleId="nameteam">
    <w:name w:val="nameteam"/>
    <w:basedOn w:val="a0"/>
    <w:rsid w:val="00A173B0"/>
  </w:style>
  <w:style w:type="paragraph" w:styleId="a8">
    <w:name w:val="Plain Text"/>
    <w:basedOn w:val="a"/>
    <w:link w:val="a9"/>
    <w:rsid w:val="004578F2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78F2"/>
    <w:rPr>
      <w:rFonts w:ascii="Times New Roman" w:eastAsia="Times New Roman" w:hAnsi="Times New Roman" w:cs="MS Sans Serif"/>
    </w:rPr>
  </w:style>
  <w:style w:type="table" w:styleId="aa">
    <w:name w:val="Table Grid"/>
    <w:basedOn w:val="a1"/>
    <w:uiPriority w:val="59"/>
    <w:rsid w:val="009C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8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03DA0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CA2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1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782674"/>
    <w:rPr>
      <w:color w:val="0000FF"/>
      <w:u w:val="single"/>
    </w:rPr>
  </w:style>
  <w:style w:type="character" w:customStyle="1" w:styleId="nameteam">
    <w:name w:val="nameteam"/>
    <w:basedOn w:val="a0"/>
    <w:rsid w:val="00A173B0"/>
  </w:style>
  <w:style w:type="paragraph" w:styleId="a8">
    <w:name w:val="Plain Text"/>
    <w:basedOn w:val="a"/>
    <w:link w:val="a9"/>
    <w:rsid w:val="004578F2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78F2"/>
    <w:rPr>
      <w:rFonts w:ascii="Times New Roman" w:eastAsia="Times New Roman" w:hAnsi="Times New Roman" w:cs="MS Sans Serif"/>
    </w:rPr>
  </w:style>
  <w:style w:type="table" w:styleId="aa">
    <w:name w:val="Table Grid"/>
    <w:basedOn w:val="a1"/>
    <w:uiPriority w:val="59"/>
    <w:rsid w:val="009C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detmob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detmobib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ВОДБ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ZamDirector</cp:lastModifiedBy>
  <cp:revision>6</cp:revision>
  <cp:lastPrinted>2014-09-03T12:26:00Z</cp:lastPrinted>
  <dcterms:created xsi:type="dcterms:W3CDTF">2014-09-03T11:21:00Z</dcterms:created>
  <dcterms:modified xsi:type="dcterms:W3CDTF">2014-09-22T11:43:00Z</dcterms:modified>
</cp:coreProperties>
</file>