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F3" w:rsidRPr="00226E5E" w:rsidRDefault="005C6DF3" w:rsidP="005C6DF3">
      <w:pPr>
        <w:pStyle w:val="a5"/>
        <w:jc w:val="right"/>
        <w:rPr>
          <w:sz w:val="24"/>
          <w:szCs w:val="24"/>
        </w:rPr>
      </w:pPr>
      <w:r w:rsidRPr="00226E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6DF3" w:rsidRPr="00226E5E" w:rsidRDefault="005C6DF3" w:rsidP="005C6DF3">
      <w:pPr>
        <w:pStyle w:val="a5"/>
        <w:rPr>
          <w:sz w:val="24"/>
          <w:szCs w:val="24"/>
        </w:rPr>
      </w:pPr>
    </w:p>
    <w:p w:rsidR="005C6DF3" w:rsidRDefault="005C6DF3" w:rsidP="005C6DF3">
      <w:pPr>
        <w:pStyle w:val="a5"/>
        <w:rPr>
          <w:b/>
          <w:sz w:val="24"/>
          <w:szCs w:val="24"/>
        </w:rPr>
      </w:pPr>
      <w:r w:rsidRPr="00226E5E">
        <w:rPr>
          <w:b/>
          <w:sz w:val="24"/>
          <w:szCs w:val="24"/>
        </w:rPr>
        <w:t>Листок опера</w:t>
      </w:r>
      <w:r>
        <w:rPr>
          <w:b/>
          <w:sz w:val="24"/>
          <w:szCs w:val="24"/>
        </w:rPr>
        <w:t>тивной  информации за 1 кв. 2017</w:t>
      </w:r>
      <w:r w:rsidRPr="00226E5E">
        <w:rPr>
          <w:b/>
          <w:sz w:val="24"/>
          <w:szCs w:val="24"/>
        </w:rPr>
        <w:t xml:space="preserve"> г. </w:t>
      </w:r>
    </w:p>
    <w:p w:rsidR="005C6DF3" w:rsidRDefault="005C6DF3" w:rsidP="005C6DF3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>МУК Судогодского района «КДО «Родина» отделение</w:t>
      </w:r>
    </w:p>
    <w:p w:rsidR="005C6DF3" w:rsidRPr="00226E5E" w:rsidRDefault="005C6DF3" w:rsidP="005C6DF3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 xml:space="preserve"> - Централизованная библиотечная система</w:t>
      </w:r>
    </w:p>
    <w:p w:rsidR="005C6DF3" w:rsidRPr="00226E5E" w:rsidRDefault="005C6DF3" w:rsidP="005C6DF3">
      <w:pPr>
        <w:pStyle w:val="a7"/>
        <w:rPr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83"/>
        <w:gridCol w:w="2268"/>
      </w:tblGrid>
      <w:tr w:rsidR="005C6DF3" w:rsidRPr="00226E5E" w:rsidTr="007C16A9">
        <w:tc>
          <w:tcPr>
            <w:tcW w:w="6345" w:type="dxa"/>
            <w:gridSpan w:val="2"/>
          </w:tcPr>
          <w:p w:rsidR="005C6DF3" w:rsidRPr="00226E5E" w:rsidRDefault="005C6DF3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Организационно-методическая работа.</w:t>
            </w:r>
          </w:p>
          <w:p w:rsidR="005C6DF3" w:rsidRPr="00226E5E" w:rsidRDefault="005C6DF3" w:rsidP="007C16A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Default="005C6DF3" w:rsidP="007C16A9">
            <w:r w:rsidRPr="00226E5E">
              <w:rPr>
                <w:sz w:val="24"/>
                <w:szCs w:val="24"/>
              </w:rPr>
              <w:t>Проведено семин</w:t>
            </w:r>
            <w:r>
              <w:rPr>
                <w:sz w:val="24"/>
                <w:szCs w:val="24"/>
              </w:rPr>
              <w:t xml:space="preserve">аров, производственной учебы - </w:t>
            </w:r>
            <w:r w:rsidRPr="00226E5E">
              <w:rPr>
                <w:sz w:val="24"/>
                <w:szCs w:val="24"/>
              </w:rPr>
              <w:t xml:space="preserve"> </w:t>
            </w:r>
            <w:r w:rsidR="00E80876">
              <w:rPr>
                <w:sz w:val="24"/>
                <w:szCs w:val="24"/>
              </w:rPr>
              <w:t>3</w:t>
            </w:r>
            <w:r w:rsidRPr="00226E5E">
              <w:rPr>
                <w:sz w:val="24"/>
                <w:szCs w:val="24"/>
              </w:rPr>
              <w:t>, в том числе:</w:t>
            </w:r>
            <w:r>
              <w:t xml:space="preserve"> </w:t>
            </w:r>
          </w:p>
          <w:p w:rsidR="005C6DF3" w:rsidRDefault="00E80876" w:rsidP="005C6DF3">
            <w:pPr>
              <w:jc w:val="both"/>
              <w:rPr>
                <w:sz w:val="24"/>
                <w:szCs w:val="24"/>
              </w:rPr>
            </w:pPr>
            <w:r w:rsidRPr="00E80876">
              <w:rPr>
                <w:sz w:val="24"/>
                <w:szCs w:val="24"/>
              </w:rPr>
              <w:t xml:space="preserve"> «Работа библиотек к празднованию 800-летия со дня рождения святого благоверного великого князя Александра Невского в соответствии с Указом Президента Российской Федерации (№448).»</w:t>
            </w:r>
            <w:r>
              <w:rPr>
                <w:sz w:val="24"/>
                <w:szCs w:val="24"/>
              </w:rPr>
              <w:t xml:space="preserve"> с участием главного библиотекаря</w:t>
            </w:r>
            <w:r w:rsidRPr="00E80876">
              <w:rPr>
                <w:sz w:val="24"/>
                <w:szCs w:val="24"/>
              </w:rPr>
              <w:t xml:space="preserve"> Владимирской библиотеки для детей и молоде</w:t>
            </w:r>
            <w:r>
              <w:rPr>
                <w:sz w:val="24"/>
                <w:szCs w:val="24"/>
              </w:rPr>
              <w:t>жи А. И. Богдановой</w:t>
            </w:r>
            <w:r w:rsidRPr="00E80876">
              <w:rPr>
                <w:sz w:val="24"/>
                <w:szCs w:val="24"/>
              </w:rPr>
              <w:t>.</w:t>
            </w:r>
          </w:p>
          <w:p w:rsidR="000E77B1" w:rsidRPr="000E77B1" w:rsidRDefault="000E77B1" w:rsidP="000E77B1">
            <w:pPr>
              <w:jc w:val="both"/>
              <w:rPr>
                <w:sz w:val="24"/>
                <w:szCs w:val="24"/>
              </w:rPr>
            </w:pPr>
            <w:r w:rsidRPr="000E77B1">
              <w:rPr>
                <w:sz w:val="24"/>
                <w:szCs w:val="24"/>
              </w:rPr>
              <w:t xml:space="preserve">На базе детской библиотеки семинар для учителей младших классов «Библиотека и руководство чтением </w:t>
            </w:r>
            <w:r w:rsidR="00EF2831">
              <w:rPr>
                <w:sz w:val="24"/>
                <w:szCs w:val="24"/>
              </w:rPr>
              <w:t xml:space="preserve">детей младших классов» </w:t>
            </w:r>
          </w:p>
          <w:p w:rsidR="000E77B1" w:rsidRPr="00226E5E" w:rsidRDefault="000E77B1" w:rsidP="000E77B1">
            <w:pPr>
              <w:jc w:val="both"/>
              <w:rPr>
                <w:sz w:val="24"/>
                <w:szCs w:val="24"/>
              </w:rPr>
            </w:pPr>
            <w:r w:rsidRPr="000E77B1">
              <w:rPr>
                <w:sz w:val="24"/>
                <w:szCs w:val="24"/>
              </w:rPr>
              <w:t>( метод</w:t>
            </w:r>
            <w:proofErr w:type="gramStart"/>
            <w:r w:rsidRPr="000E77B1">
              <w:rPr>
                <w:sz w:val="24"/>
                <w:szCs w:val="24"/>
              </w:rPr>
              <w:t>.</w:t>
            </w:r>
            <w:proofErr w:type="gramEnd"/>
            <w:r w:rsidRPr="000E77B1">
              <w:rPr>
                <w:sz w:val="24"/>
                <w:szCs w:val="24"/>
              </w:rPr>
              <w:t xml:space="preserve"> </w:t>
            </w:r>
            <w:proofErr w:type="gramStart"/>
            <w:r w:rsidRPr="000E77B1">
              <w:rPr>
                <w:sz w:val="24"/>
                <w:szCs w:val="24"/>
              </w:rPr>
              <w:t>к</w:t>
            </w:r>
            <w:proofErr w:type="gramEnd"/>
            <w:r w:rsidRPr="000E77B1">
              <w:rPr>
                <w:sz w:val="24"/>
                <w:szCs w:val="24"/>
              </w:rPr>
              <w:t>абинет отд. образования»</w:t>
            </w:r>
          </w:p>
        </w:tc>
        <w:tc>
          <w:tcPr>
            <w:tcW w:w="2268" w:type="dxa"/>
          </w:tcPr>
          <w:p w:rsidR="005C6DF3" w:rsidRDefault="005C6DF3" w:rsidP="007C16A9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ЦБ</w:t>
            </w:r>
          </w:p>
          <w:p w:rsidR="000E77B1" w:rsidRDefault="000E77B1" w:rsidP="007C16A9">
            <w:pPr>
              <w:jc w:val="both"/>
              <w:rPr>
                <w:sz w:val="24"/>
                <w:szCs w:val="24"/>
              </w:rPr>
            </w:pPr>
          </w:p>
          <w:p w:rsidR="000E77B1" w:rsidRDefault="000E77B1" w:rsidP="007C16A9">
            <w:pPr>
              <w:jc w:val="both"/>
              <w:rPr>
                <w:sz w:val="24"/>
                <w:szCs w:val="24"/>
              </w:rPr>
            </w:pPr>
          </w:p>
          <w:p w:rsidR="000E77B1" w:rsidRDefault="000E77B1" w:rsidP="007C16A9">
            <w:pPr>
              <w:jc w:val="both"/>
              <w:rPr>
                <w:sz w:val="24"/>
                <w:szCs w:val="24"/>
              </w:rPr>
            </w:pPr>
          </w:p>
          <w:p w:rsidR="000E77B1" w:rsidRDefault="000E77B1" w:rsidP="007C16A9">
            <w:pPr>
              <w:jc w:val="both"/>
              <w:rPr>
                <w:sz w:val="24"/>
                <w:szCs w:val="24"/>
              </w:rPr>
            </w:pPr>
          </w:p>
          <w:p w:rsidR="000E77B1" w:rsidRDefault="000E77B1" w:rsidP="007C16A9">
            <w:pPr>
              <w:jc w:val="both"/>
              <w:rPr>
                <w:sz w:val="24"/>
                <w:szCs w:val="24"/>
              </w:rPr>
            </w:pPr>
          </w:p>
          <w:p w:rsidR="000E77B1" w:rsidRDefault="000E77B1" w:rsidP="007C16A9">
            <w:pPr>
              <w:jc w:val="both"/>
              <w:rPr>
                <w:sz w:val="24"/>
                <w:szCs w:val="24"/>
              </w:rPr>
            </w:pPr>
          </w:p>
          <w:p w:rsidR="000E77B1" w:rsidRDefault="000E77B1" w:rsidP="007C16A9">
            <w:pPr>
              <w:jc w:val="both"/>
              <w:rPr>
                <w:sz w:val="24"/>
                <w:szCs w:val="24"/>
              </w:rPr>
            </w:pPr>
          </w:p>
          <w:p w:rsidR="000E77B1" w:rsidRDefault="000E77B1" w:rsidP="007C16A9">
            <w:pPr>
              <w:jc w:val="both"/>
              <w:rPr>
                <w:sz w:val="24"/>
                <w:szCs w:val="24"/>
              </w:rPr>
            </w:pPr>
          </w:p>
          <w:p w:rsidR="000E77B1" w:rsidRPr="00226E5E" w:rsidRDefault="000E77B1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226E5E" w:rsidRDefault="005C6DF3" w:rsidP="007C16A9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Оказано консультаций -</w:t>
            </w:r>
            <w:r>
              <w:rPr>
                <w:sz w:val="24"/>
                <w:szCs w:val="24"/>
              </w:rPr>
              <w:t xml:space="preserve"> </w:t>
            </w:r>
            <w:r w:rsidR="00E80876">
              <w:rPr>
                <w:sz w:val="24"/>
                <w:szCs w:val="24"/>
              </w:rPr>
              <w:t>16</w:t>
            </w:r>
            <w:r w:rsidRPr="00226E5E">
              <w:rPr>
                <w:b/>
                <w:sz w:val="24"/>
                <w:szCs w:val="24"/>
              </w:rPr>
              <w:t>,</w:t>
            </w:r>
            <w:r w:rsidRPr="00226E5E">
              <w:rPr>
                <w:sz w:val="24"/>
                <w:szCs w:val="24"/>
              </w:rPr>
              <w:t xml:space="preserve">  в т. ч. по теме:</w:t>
            </w:r>
          </w:p>
          <w:p w:rsidR="00E80876" w:rsidRDefault="005C6DF3" w:rsidP="005C6DF3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- </w:t>
            </w:r>
            <w:r w:rsidR="00E80876">
              <w:rPr>
                <w:sz w:val="24"/>
                <w:szCs w:val="24"/>
              </w:rPr>
              <w:t>работа библиотек в рамках Года экологии;</w:t>
            </w:r>
          </w:p>
          <w:p w:rsidR="005C6DF3" w:rsidRPr="00226E5E" w:rsidRDefault="00E80876" w:rsidP="00E80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с документами библиотеки </w:t>
            </w:r>
          </w:p>
        </w:tc>
        <w:tc>
          <w:tcPr>
            <w:tcW w:w="2268" w:type="dxa"/>
          </w:tcPr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</w:p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226E5E" w:rsidRDefault="005C6DF3" w:rsidP="007C16A9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Выдано методических материалов-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="00E80876">
              <w:rPr>
                <w:b/>
                <w:sz w:val="24"/>
                <w:szCs w:val="24"/>
              </w:rPr>
              <w:t>14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экз., в том числе 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 </w:t>
            </w:r>
            <w:proofErr w:type="gramStart"/>
            <w:r w:rsidRPr="00226E5E">
              <w:rPr>
                <w:sz w:val="24"/>
                <w:szCs w:val="24"/>
              </w:rPr>
              <w:t>в</w:t>
            </w:r>
            <w:proofErr w:type="gramEnd"/>
            <w:r w:rsidRPr="00226E5E">
              <w:rPr>
                <w:sz w:val="24"/>
                <w:szCs w:val="24"/>
              </w:rPr>
              <w:t xml:space="preserve"> электронном виде-</w:t>
            </w:r>
            <w:r w:rsidR="00E80876">
              <w:rPr>
                <w:sz w:val="24"/>
                <w:szCs w:val="24"/>
              </w:rPr>
              <w:t>11</w:t>
            </w:r>
            <w:r w:rsidRPr="00226E5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226E5E" w:rsidRDefault="005C6DF3" w:rsidP="007C16A9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Подготовлено заметок для СМИ-  </w:t>
            </w:r>
            <w:r w:rsidR="00E80876">
              <w:rPr>
                <w:sz w:val="24"/>
                <w:szCs w:val="24"/>
              </w:rPr>
              <w:t xml:space="preserve">9 </w:t>
            </w:r>
            <w:r w:rsidRPr="00226E5E">
              <w:rPr>
                <w:sz w:val="24"/>
                <w:szCs w:val="24"/>
              </w:rPr>
              <w:t>публикаций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ЦБ, филиалы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226E5E" w:rsidRDefault="005C6DF3" w:rsidP="007C16A9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Регулярно ведется наполнение сайта МБУК «Судогодская районная библиотека» адрес </w:t>
            </w:r>
            <w:hyperlink r:id="rId7" w:history="1">
              <w:r w:rsidRPr="00226E5E">
                <w:rPr>
                  <w:rStyle w:val="a9"/>
                  <w:sz w:val="24"/>
                  <w:szCs w:val="24"/>
                </w:rPr>
                <w:t>http://библиотека33.рф/В</w:t>
              </w:r>
            </w:hyperlink>
            <w:r w:rsidRPr="00226E5E">
              <w:rPr>
                <w:sz w:val="24"/>
                <w:szCs w:val="24"/>
              </w:rPr>
              <w:t xml:space="preserve"> </w:t>
            </w:r>
            <w:proofErr w:type="spellStart"/>
            <w:r w:rsidRPr="00226E5E">
              <w:rPr>
                <w:sz w:val="24"/>
                <w:szCs w:val="24"/>
              </w:rPr>
              <w:t>т.ч</w:t>
            </w:r>
            <w:proofErr w:type="spellEnd"/>
            <w:r w:rsidRPr="00226E5E">
              <w:rPr>
                <w:sz w:val="24"/>
                <w:szCs w:val="24"/>
              </w:rPr>
              <w:t>.</w:t>
            </w:r>
          </w:p>
          <w:p w:rsidR="005C6DF3" w:rsidRPr="00226E5E" w:rsidRDefault="005C6DF3" w:rsidP="007C16A9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  </w:t>
            </w:r>
            <w:r w:rsidR="00E80876">
              <w:rPr>
                <w:sz w:val="24"/>
                <w:szCs w:val="24"/>
              </w:rPr>
              <w:t xml:space="preserve">65 </w:t>
            </w:r>
            <w:r>
              <w:rPr>
                <w:sz w:val="24"/>
                <w:szCs w:val="24"/>
              </w:rPr>
              <w:t>материалов</w:t>
            </w:r>
            <w:r w:rsidRPr="00226E5E">
              <w:rPr>
                <w:sz w:val="24"/>
                <w:szCs w:val="24"/>
              </w:rPr>
              <w:t xml:space="preserve"> в ленте новостей.</w:t>
            </w:r>
          </w:p>
        </w:tc>
        <w:tc>
          <w:tcPr>
            <w:tcW w:w="2268" w:type="dxa"/>
          </w:tcPr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226E5E" w:rsidRDefault="005C6DF3" w:rsidP="007C16A9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Размещено информации на сайте районной администрации-   </w:t>
            </w:r>
            <w:r w:rsidR="00E80876">
              <w:rPr>
                <w:sz w:val="24"/>
                <w:szCs w:val="24"/>
              </w:rPr>
              <w:t xml:space="preserve">2 </w:t>
            </w:r>
            <w:r w:rsidRPr="00226E5E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>ов</w:t>
            </w:r>
            <w:r w:rsidRPr="00226E5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226E5E" w:rsidRDefault="005C6DF3" w:rsidP="007C16A9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>но информации на сайте БИСС</w:t>
            </w:r>
            <w:r w:rsidRPr="00226E5E">
              <w:rPr>
                <w:sz w:val="24"/>
                <w:szCs w:val="24"/>
              </w:rPr>
              <w:t xml:space="preserve">-  </w:t>
            </w:r>
            <w:r w:rsidR="00E80876">
              <w:rPr>
                <w:sz w:val="24"/>
                <w:szCs w:val="24"/>
              </w:rPr>
              <w:t xml:space="preserve">1 </w:t>
            </w:r>
            <w:r w:rsidRPr="00226E5E">
              <w:rPr>
                <w:sz w:val="24"/>
                <w:szCs w:val="24"/>
              </w:rPr>
              <w:t>материал.</w:t>
            </w:r>
          </w:p>
        </w:tc>
        <w:tc>
          <w:tcPr>
            <w:tcW w:w="2268" w:type="dxa"/>
          </w:tcPr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5C6DF3" w:rsidRPr="00226E5E" w:rsidTr="007C16A9">
        <w:trPr>
          <w:cantSplit/>
        </w:trPr>
        <w:tc>
          <w:tcPr>
            <w:tcW w:w="8613" w:type="dxa"/>
            <w:gridSpan w:val="3"/>
          </w:tcPr>
          <w:p w:rsidR="005C6DF3" w:rsidRPr="00226E5E" w:rsidRDefault="005C6DF3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по программам.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226E5E" w:rsidRDefault="005C6DF3" w:rsidP="007C16A9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226E5E">
              <w:rPr>
                <w:b/>
                <w:bCs/>
                <w:i/>
                <w:sz w:val="24"/>
                <w:szCs w:val="24"/>
              </w:rPr>
              <w:t>Выполнения Плана мероприятий по развитию информационного общества и формированию электронного правительства во Владимирской области на 2010-2012 годы.</w:t>
            </w:r>
          </w:p>
          <w:p w:rsidR="005C6DF3" w:rsidRPr="00226E5E" w:rsidRDefault="005C6DF3" w:rsidP="007C16A9">
            <w:pPr>
              <w:jc w:val="both"/>
              <w:rPr>
                <w:b/>
                <w:bCs/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Участвует в формировании библиотечной информационно-сервисной системы Владимирского региона (БИСС):</w:t>
            </w:r>
          </w:p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-  работа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 xml:space="preserve">- создание </w:t>
            </w:r>
            <w:proofErr w:type="gramStart"/>
            <w:r w:rsidRPr="00226E5E">
              <w:rPr>
                <w:sz w:val="24"/>
                <w:szCs w:val="24"/>
              </w:rPr>
              <w:t>ЭК</w:t>
            </w:r>
            <w:proofErr w:type="gramEnd"/>
            <w:r w:rsidRPr="00226E5E">
              <w:rPr>
                <w:sz w:val="24"/>
                <w:szCs w:val="24"/>
              </w:rPr>
              <w:t xml:space="preserve"> путем заимствования записей из СКБО и СКБР;</w:t>
            </w:r>
          </w:p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- аналитическая роспись статей краеведческих изданий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;</w:t>
            </w:r>
          </w:p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- форма участия «Опорная библиотека»</w:t>
            </w:r>
          </w:p>
        </w:tc>
        <w:tc>
          <w:tcPr>
            <w:tcW w:w="2268" w:type="dxa"/>
          </w:tcPr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ЦБ, </w:t>
            </w:r>
            <w:proofErr w:type="spellStart"/>
            <w:r w:rsidRPr="00226E5E">
              <w:rPr>
                <w:sz w:val="24"/>
                <w:szCs w:val="24"/>
              </w:rPr>
              <w:t>ОКиО</w:t>
            </w:r>
            <w:proofErr w:type="spellEnd"/>
          </w:p>
        </w:tc>
      </w:tr>
      <w:tr w:rsidR="005C6DF3" w:rsidRPr="00226E5E" w:rsidTr="007C16A9">
        <w:tc>
          <w:tcPr>
            <w:tcW w:w="8613" w:type="dxa"/>
            <w:gridSpan w:val="3"/>
          </w:tcPr>
          <w:p w:rsidR="005C6DF3" w:rsidRDefault="005C6DF3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с семьей</w:t>
            </w:r>
          </w:p>
          <w:p w:rsidR="005C6DF3" w:rsidRPr="00226E5E" w:rsidRDefault="005C6DF3" w:rsidP="007C16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</w:t>
            </w:r>
            <w:r w:rsidR="007972DB">
              <w:rPr>
                <w:b/>
              </w:rPr>
              <w:t>16)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0C0919" w:rsidRDefault="00207EFF" w:rsidP="000C091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0C0919">
              <w:rPr>
                <w:b/>
                <w:sz w:val="24"/>
                <w:szCs w:val="24"/>
              </w:rPr>
              <w:t>День читающей семьи «Читали бабушки и дедушки, теперь читаем мы»</w:t>
            </w:r>
            <w:r w:rsidR="000C0919">
              <w:rPr>
                <w:b/>
                <w:sz w:val="24"/>
                <w:szCs w:val="24"/>
              </w:rPr>
              <w:t>.</w:t>
            </w:r>
          </w:p>
          <w:p w:rsidR="000E77B1" w:rsidRPr="000C0919" w:rsidRDefault="000E77B1" w:rsidP="000C0919">
            <w:pPr>
              <w:spacing w:after="100" w:afterAutospacing="1"/>
              <w:jc w:val="both"/>
              <w:rPr>
                <w:b/>
                <w:i/>
                <w:sz w:val="22"/>
                <w:szCs w:val="22"/>
              </w:rPr>
            </w:pPr>
            <w:r w:rsidRPr="000C0919">
              <w:rPr>
                <w:i/>
                <w:color w:val="000000" w:themeColor="text1"/>
                <w:sz w:val="22"/>
                <w:szCs w:val="22"/>
              </w:rPr>
              <w:t xml:space="preserve">Сотрудники библиотеки на примере  доказали, что библиотека  является  связующей ниточкой для многих поколений. Есть в </w:t>
            </w:r>
            <w:r w:rsidRPr="000C0919">
              <w:rPr>
                <w:i/>
                <w:color w:val="000000" w:themeColor="text1"/>
                <w:sz w:val="22"/>
                <w:szCs w:val="22"/>
              </w:rPr>
              <w:lastRenderedPageBreak/>
              <w:t>поселке семьи, которые являются читателями  библиотеки на протяжении многих десятилетий</w:t>
            </w:r>
            <w:r w:rsidR="000C0919" w:rsidRPr="000C0919">
              <w:rPr>
                <w:i/>
                <w:color w:val="000000" w:themeColor="text1"/>
                <w:sz w:val="22"/>
                <w:szCs w:val="22"/>
              </w:rPr>
              <w:t>.</w:t>
            </w:r>
            <w:r w:rsidR="000C0919" w:rsidRPr="000C0919">
              <w:rPr>
                <w:i/>
                <w:sz w:val="22"/>
                <w:szCs w:val="22"/>
              </w:rPr>
              <w:t xml:space="preserve"> </w:t>
            </w:r>
            <w:r w:rsidR="000C0919" w:rsidRPr="000C0919">
              <w:rPr>
                <w:i/>
                <w:color w:val="000000" w:themeColor="text1"/>
                <w:sz w:val="22"/>
                <w:szCs w:val="22"/>
              </w:rPr>
              <w:t xml:space="preserve">Вниманию собравшихся была предложена слайдовая  презентация «Человек читающий – человек успешный».  </w:t>
            </w:r>
          </w:p>
        </w:tc>
        <w:tc>
          <w:tcPr>
            <w:tcW w:w="2268" w:type="dxa"/>
          </w:tcPr>
          <w:p w:rsidR="005C6DF3" w:rsidRPr="0040358D" w:rsidRDefault="00207EFF" w:rsidP="007C16A9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0C0919" w:rsidRPr="000C0919" w:rsidRDefault="00207EFF" w:rsidP="00551AD1">
            <w:pPr>
              <w:spacing w:after="100" w:afterAutospacing="1"/>
              <w:jc w:val="both"/>
              <w:rPr>
                <w:i/>
              </w:rPr>
            </w:pPr>
            <w:r w:rsidRPr="00207EFF">
              <w:rPr>
                <w:sz w:val="24"/>
                <w:szCs w:val="24"/>
              </w:rPr>
              <w:lastRenderedPageBreak/>
              <w:t>Мастер – класс по изготовлению открытки-</w:t>
            </w:r>
            <w:proofErr w:type="spellStart"/>
            <w:r w:rsidRPr="00207EFF">
              <w:rPr>
                <w:sz w:val="24"/>
                <w:szCs w:val="24"/>
              </w:rPr>
              <w:t>валентинки</w:t>
            </w:r>
            <w:proofErr w:type="spellEnd"/>
            <w:r w:rsidRPr="00207EFF">
              <w:rPr>
                <w:sz w:val="24"/>
                <w:szCs w:val="24"/>
              </w:rPr>
              <w:t xml:space="preserve"> </w:t>
            </w:r>
            <w:proofErr w:type="spellStart"/>
            <w:r w:rsidRPr="00207EFF">
              <w:rPr>
                <w:sz w:val="24"/>
                <w:szCs w:val="24"/>
              </w:rPr>
              <w:t>совмест</w:t>
            </w:r>
            <w:proofErr w:type="spellEnd"/>
            <w:r w:rsidRPr="00207EFF">
              <w:rPr>
                <w:sz w:val="24"/>
                <w:szCs w:val="24"/>
              </w:rPr>
              <w:t>. со специалист</w:t>
            </w:r>
            <w:proofErr w:type="gramStart"/>
            <w:r w:rsidRPr="00207EFF">
              <w:rPr>
                <w:sz w:val="24"/>
                <w:szCs w:val="24"/>
              </w:rPr>
              <w:t>.</w:t>
            </w:r>
            <w:proofErr w:type="gramEnd"/>
            <w:r w:rsidRPr="00207EFF">
              <w:rPr>
                <w:sz w:val="24"/>
                <w:szCs w:val="24"/>
              </w:rPr>
              <w:t xml:space="preserve"> </w:t>
            </w:r>
            <w:proofErr w:type="gramStart"/>
            <w:r w:rsidRPr="00207EFF">
              <w:rPr>
                <w:sz w:val="24"/>
                <w:szCs w:val="24"/>
              </w:rPr>
              <w:t>п</w:t>
            </w:r>
            <w:proofErr w:type="gramEnd"/>
            <w:r w:rsidRPr="00207EFF">
              <w:rPr>
                <w:sz w:val="24"/>
                <w:szCs w:val="24"/>
              </w:rPr>
              <w:t>о социальной работе отделения социального обслуживания семьи и детей.</w:t>
            </w:r>
            <w:r w:rsidR="00551AD1">
              <w:rPr>
                <w:sz w:val="24"/>
                <w:szCs w:val="24"/>
              </w:rPr>
              <w:t xml:space="preserve"> </w:t>
            </w:r>
            <w:r w:rsidR="000C0919" w:rsidRPr="000C0919">
              <w:rPr>
                <w:i/>
                <w:color w:val="000000"/>
                <w:shd w:val="clear" w:color="auto" w:fill="FFFFFF"/>
              </w:rPr>
              <w:t xml:space="preserve">Гости библиотеки провели для детей мастер – класс по изготовлению таких открыток.  </w:t>
            </w:r>
          </w:p>
        </w:tc>
        <w:tc>
          <w:tcPr>
            <w:tcW w:w="2268" w:type="dxa"/>
          </w:tcPr>
          <w:p w:rsidR="005C6DF3" w:rsidRPr="0040358D" w:rsidRDefault="00207EFF" w:rsidP="007C16A9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Вольноартемовская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207EFF" w:rsidP="007C16A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07EFF">
              <w:rPr>
                <w:sz w:val="24"/>
                <w:szCs w:val="24"/>
              </w:rPr>
              <w:t>Час вопросов и ответов «Спросим опытного садовода»</w:t>
            </w:r>
          </w:p>
        </w:tc>
        <w:tc>
          <w:tcPr>
            <w:tcW w:w="2268" w:type="dxa"/>
          </w:tcPr>
          <w:p w:rsidR="005C6DF3" w:rsidRPr="0040358D" w:rsidRDefault="00207EFF" w:rsidP="007C16A9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Вяткинская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EF2831" w:rsidRDefault="00715AC6" w:rsidP="007C16A9">
            <w:pPr>
              <w:spacing w:after="100" w:afterAutospacing="1"/>
              <w:rPr>
                <w:sz w:val="24"/>
                <w:szCs w:val="24"/>
              </w:rPr>
            </w:pPr>
            <w:r w:rsidRPr="00EF2831">
              <w:rPr>
                <w:sz w:val="24"/>
                <w:szCs w:val="24"/>
              </w:rPr>
              <w:t>Участие в проведении совместно с клубом праздника к Международному женскому дню «Замечательные хозяйки».</w:t>
            </w:r>
          </w:p>
        </w:tc>
        <w:tc>
          <w:tcPr>
            <w:tcW w:w="2268" w:type="dxa"/>
          </w:tcPr>
          <w:p w:rsidR="005C6DF3" w:rsidRPr="0040358D" w:rsidRDefault="00715AC6" w:rsidP="007C16A9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8613" w:type="dxa"/>
            <w:gridSpan w:val="3"/>
          </w:tcPr>
          <w:p w:rsidR="005C6DF3" w:rsidRDefault="005C6DF3" w:rsidP="007C16A9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Патриотическое воспитание</w:t>
            </w:r>
          </w:p>
          <w:p w:rsidR="005C6DF3" w:rsidRPr="00226E5E" w:rsidRDefault="005C6DF3" w:rsidP="007C1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 xml:space="preserve">Итого мероприятий- </w:t>
            </w:r>
            <w:r w:rsidR="007972DB">
              <w:rPr>
                <w:b/>
              </w:rPr>
              <w:t>17</w:t>
            </w:r>
            <w:r w:rsidR="009414DA">
              <w:rPr>
                <w:b/>
              </w:rPr>
              <w:t>)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207EFF" w:rsidRPr="00EF2831" w:rsidRDefault="00207EFF" w:rsidP="00207EFF">
            <w:pPr>
              <w:jc w:val="both"/>
              <w:rPr>
                <w:b/>
                <w:sz w:val="24"/>
                <w:szCs w:val="24"/>
              </w:rPr>
            </w:pPr>
            <w:r w:rsidRPr="00EF2831">
              <w:rPr>
                <w:b/>
                <w:sz w:val="24"/>
                <w:szCs w:val="24"/>
              </w:rPr>
              <w:t xml:space="preserve">Урок  мужества  «Юным  героям  посвящается…» </w:t>
            </w:r>
          </w:p>
          <w:p w:rsidR="005C6DF3" w:rsidRPr="00EF2831" w:rsidRDefault="00207EFF" w:rsidP="00207EFF">
            <w:pPr>
              <w:jc w:val="both"/>
              <w:rPr>
                <w:b/>
                <w:sz w:val="24"/>
                <w:szCs w:val="24"/>
              </w:rPr>
            </w:pPr>
            <w:r w:rsidRPr="00EF2831">
              <w:rPr>
                <w:b/>
                <w:sz w:val="24"/>
                <w:szCs w:val="24"/>
              </w:rPr>
              <w:t>(8 февраля – День юного героя антифашиста)</w:t>
            </w:r>
          </w:p>
          <w:p w:rsidR="00EF2831" w:rsidRPr="00EF2831" w:rsidRDefault="00EF2831" w:rsidP="00207EFF">
            <w:pPr>
              <w:jc w:val="both"/>
              <w:rPr>
                <w:i/>
                <w:sz w:val="22"/>
                <w:szCs w:val="22"/>
              </w:rPr>
            </w:pPr>
            <w:r w:rsidRPr="00EF2831">
              <w:rPr>
                <w:i/>
                <w:sz w:val="22"/>
                <w:szCs w:val="22"/>
              </w:rPr>
              <w:t xml:space="preserve">Эмоциональный рассказ о подвигах и героизме юных защитников Родины во время Великой Отечественной войны 1941-1945 г </w:t>
            </w:r>
            <w:proofErr w:type="spellStart"/>
            <w:proofErr w:type="gramStart"/>
            <w:r w:rsidRPr="00EF2831">
              <w:rPr>
                <w:i/>
                <w:sz w:val="22"/>
                <w:szCs w:val="22"/>
              </w:rPr>
              <w:t>г</w:t>
            </w:r>
            <w:proofErr w:type="spellEnd"/>
            <w:proofErr w:type="gramEnd"/>
            <w:r w:rsidRPr="00EF2831">
              <w:rPr>
                <w:i/>
                <w:sz w:val="22"/>
                <w:szCs w:val="22"/>
              </w:rPr>
              <w:t>, сопровождался просмотром фрагментов из видеоролика «Дети и война. Маленькие герои большой войны».  В этот день минутой молчания все вместе почтили память всех детей и подростков, кто отдал свои жизни за мирное небо над головой</w:t>
            </w:r>
          </w:p>
        </w:tc>
        <w:tc>
          <w:tcPr>
            <w:tcW w:w="2268" w:type="dxa"/>
          </w:tcPr>
          <w:p w:rsidR="005C6DF3" w:rsidRPr="0040358D" w:rsidRDefault="00207EFF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207EFF" w:rsidP="007C16A9">
            <w:pPr>
              <w:jc w:val="both"/>
              <w:rPr>
                <w:sz w:val="24"/>
                <w:szCs w:val="24"/>
              </w:rPr>
            </w:pPr>
            <w:r w:rsidRPr="00207EFF">
              <w:rPr>
                <w:sz w:val="24"/>
                <w:szCs w:val="24"/>
              </w:rPr>
              <w:t>Патриотические чтения «Маленькие герои большой войны».</w:t>
            </w:r>
          </w:p>
        </w:tc>
        <w:tc>
          <w:tcPr>
            <w:tcW w:w="2268" w:type="dxa"/>
          </w:tcPr>
          <w:p w:rsidR="005C6DF3" w:rsidRPr="0040358D" w:rsidRDefault="00207EFF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7972DB" w:rsidRPr="00226E5E" w:rsidTr="007C16A9">
        <w:tc>
          <w:tcPr>
            <w:tcW w:w="6345" w:type="dxa"/>
            <w:gridSpan w:val="2"/>
          </w:tcPr>
          <w:p w:rsidR="007972DB" w:rsidRPr="007972DB" w:rsidRDefault="007972DB" w:rsidP="007972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72DB">
              <w:rPr>
                <w:color w:val="000000" w:themeColor="text1"/>
                <w:sz w:val="24"/>
                <w:szCs w:val="24"/>
              </w:rPr>
              <w:t>Урок мужества «Битва за Сталинград»</w:t>
            </w:r>
          </w:p>
          <w:p w:rsidR="007972DB" w:rsidRPr="00EF2831" w:rsidRDefault="007972DB" w:rsidP="007972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72DB">
              <w:rPr>
                <w:color w:val="000000" w:themeColor="text1"/>
                <w:sz w:val="24"/>
                <w:szCs w:val="24"/>
              </w:rPr>
              <w:t xml:space="preserve"> Приходила в гости из дома Милосердия труженица тыла Галина Степановна Белова. Рассказала детям о тяжелых временах военного времени.   </w:t>
            </w:r>
          </w:p>
        </w:tc>
        <w:tc>
          <w:tcPr>
            <w:tcW w:w="2268" w:type="dxa"/>
          </w:tcPr>
          <w:p w:rsidR="007972DB" w:rsidRDefault="007972DB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Тюрмеровская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EF2831" w:rsidRDefault="00207EFF" w:rsidP="007C16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2831">
              <w:rPr>
                <w:color w:val="000000" w:themeColor="text1"/>
                <w:sz w:val="24"/>
                <w:szCs w:val="24"/>
              </w:rPr>
              <w:t>Урок мужества «Февраль, февраль - солдатский месяц»</w:t>
            </w:r>
          </w:p>
        </w:tc>
        <w:tc>
          <w:tcPr>
            <w:tcW w:w="2268" w:type="dxa"/>
          </w:tcPr>
          <w:p w:rsidR="005C6DF3" w:rsidRPr="0040358D" w:rsidRDefault="00207EFF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207EFF" w:rsidP="007C16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07EFF">
              <w:rPr>
                <w:color w:val="000000" w:themeColor="text1"/>
                <w:sz w:val="24"/>
                <w:szCs w:val="24"/>
              </w:rPr>
              <w:t xml:space="preserve">Встреча с воинами-интернационалистами, посвященная дню вывода войск из Афганистана. </w:t>
            </w:r>
            <w:proofErr w:type="gramStart"/>
            <w:r w:rsidRPr="00207EFF">
              <w:rPr>
                <w:color w:val="000000" w:themeColor="text1"/>
                <w:sz w:val="24"/>
                <w:szCs w:val="24"/>
              </w:rPr>
              <w:t>«Афганистан - моя боль и память»(40 чел</w:t>
            </w:r>
            <w:proofErr w:type="gramEnd"/>
          </w:p>
        </w:tc>
        <w:tc>
          <w:tcPr>
            <w:tcW w:w="2268" w:type="dxa"/>
          </w:tcPr>
          <w:p w:rsidR="005C6DF3" w:rsidRPr="0040358D" w:rsidRDefault="00207EFF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207EFF" w:rsidP="007C16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07EFF">
              <w:rPr>
                <w:color w:val="000000" w:themeColor="text1"/>
                <w:sz w:val="24"/>
                <w:szCs w:val="24"/>
              </w:rPr>
              <w:t>Интеллектуально-игровую программу "Как родная меня мать провожала!"</w:t>
            </w:r>
          </w:p>
        </w:tc>
        <w:tc>
          <w:tcPr>
            <w:tcW w:w="2268" w:type="dxa"/>
          </w:tcPr>
          <w:p w:rsidR="005C6DF3" w:rsidRPr="0040358D" w:rsidRDefault="00207EFF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7972DB" w:rsidP="007C16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72DB">
              <w:rPr>
                <w:color w:val="000000" w:themeColor="text1"/>
                <w:sz w:val="24"/>
                <w:szCs w:val="24"/>
              </w:rPr>
              <w:t>Конкурсно-игровая программа «Армейское спортлото»</w:t>
            </w:r>
          </w:p>
        </w:tc>
        <w:tc>
          <w:tcPr>
            <w:tcW w:w="2268" w:type="dxa"/>
          </w:tcPr>
          <w:p w:rsidR="005C6DF3" w:rsidRPr="0040358D" w:rsidRDefault="007972DB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Муромцевская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7972DB" w:rsidP="007C16A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72DB">
              <w:rPr>
                <w:color w:val="000000"/>
                <w:sz w:val="24"/>
                <w:szCs w:val="24"/>
                <w:shd w:val="clear" w:color="auto" w:fill="FFFFFF"/>
              </w:rPr>
              <w:t>Интерактивный час «Наши папы – солдаты»</w:t>
            </w:r>
          </w:p>
        </w:tc>
        <w:tc>
          <w:tcPr>
            <w:tcW w:w="2268" w:type="dxa"/>
          </w:tcPr>
          <w:p w:rsidR="005C6DF3" w:rsidRPr="0040358D" w:rsidRDefault="007972DB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8613" w:type="dxa"/>
            <w:gridSpan w:val="3"/>
          </w:tcPr>
          <w:p w:rsidR="005C6DF3" w:rsidRPr="00226E5E" w:rsidRDefault="005C6DF3" w:rsidP="007C16A9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Правовое воспитание</w:t>
            </w:r>
          </w:p>
          <w:p w:rsidR="005C6DF3" w:rsidRPr="00226E5E" w:rsidRDefault="005C6DF3" w:rsidP="007C1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</w:t>
            </w:r>
            <w:r w:rsidR="007972DB">
              <w:rPr>
                <w:b/>
              </w:rPr>
              <w:t xml:space="preserve"> 14</w:t>
            </w:r>
            <w:r>
              <w:rPr>
                <w:b/>
              </w:rPr>
              <w:t xml:space="preserve"> ,  книжных выставок-</w:t>
            </w:r>
            <w:r w:rsidR="007972DB">
              <w:rPr>
                <w:b/>
              </w:rPr>
              <w:t xml:space="preserve"> 7</w:t>
            </w:r>
            <w:r>
              <w:rPr>
                <w:b/>
              </w:rPr>
              <w:t>)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3D3D12" w:rsidP="007C16A9">
            <w:pPr>
              <w:rPr>
                <w:sz w:val="24"/>
                <w:szCs w:val="24"/>
              </w:rPr>
            </w:pPr>
            <w:r w:rsidRPr="003D3D12">
              <w:rPr>
                <w:sz w:val="24"/>
                <w:szCs w:val="24"/>
              </w:rPr>
              <w:t>Обзор правовых журналов  и электронных ресурсов "ИПЦ - правовая неотложка"</w:t>
            </w:r>
            <w:r w:rsidRPr="003D3D1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C6DF3" w:rsidRPr="0040358D" w:rsidRDefault="003D3D12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7972DB" w:rsidP="007C16A9">
            <w:pPr>
              <w:rPr>
                <w:color w:val="000000"/>
                <w:sz w:val="24"/>
                <w:szCs w:val="24"/>
              </w:rPr>
            </w:pPr>
            <w:r w:rsidRPr="007972DB">
              <w:rPr>
                <w:color w:val="000000"/>
                <w:sz w:val="24"/>
                <w:szCs w:val="24"/>
              </w:rPr>
              <w:t>Правовой час Правовой багаж пенсионера</w:t>
            </w:r>
          </w:p>
        </w:tc>
        <w:tc>
          <w:tcPr>
            <w:tcW w:w="2268" w:type="dxa"/>
          </w:tcPr>
          <w:p w:rsidR="005C6DF3" w:rsidRPr="0040358D" w:rsidRDefault="007972DB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EF48CC" w:rsidRDefault="007972DB" w:rsidP="007C16A9">
            <w:pPr>
              <w:jc w:val="both"/>
              <w:rPr>
                <w:sz w:val="24"/>
                <w:szCs w:val="24"/>
              </w:rPr>
            </w:pPr>
            <w:r w:rsidRPr="007972DB">
              <w:rPr>
                <w:sz w:val="24"/>
                <w:szCs w:val="24"/>
              </w:rPr>
              <w:t>Викторина: «Права литературных героев</w:t>
            </w:r>
            <w:r w:rsidR="00043EAE" w:rsidRPr="007972DB">
              <w:rPr>
                <w:sz w:val="24"/>
                <w:szCs w:val="24"/>
              </w:rPr>
              <w:t>» (</w:t>
            </w:r>
            <w:r w:rsidRPr="007972DB">
              <w:rPr>
                <w:sz w:val="24"/>
                <w:szCs w:val="24"/>
              </w:rPr>
              <w:t>юные читатели познакомились с правами человека</w:t>
            </w:r>
            <w:r w:rsidR="00043EAE">
              <w:rPr>
                <w:sz w:val="24"/>
                <w:szCs w:val="24"/>
              </w:rPr>
              <w:t>,</w:t>
            </w:r>
            <w:r w:rsidRPr="007972DB">
              <w:rPr>
                <w:sz w:val="24"/>
                <w:szCs w:val="24"/>
              </w:rPr>
              <w:t xml:space="preserve"> используя русские народные сказки)</w:t>
            </w:r>
          </w:p>
        </w:tc>
        <w:tc>
          <w:tcPr>
            <w:tcW w:w="2268" w:type="dxa"/>
          </w:tcPr>
          <w:p w:rsidR="005C6DF3" w:rsidRDefault="007972DB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Болотская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8613" w:type="dxa"/>
            <w:gridSpan w:val="3"/>
          </w:tcPr>
          <w:p w:rsidR="005C6DF3" w:rsidRPr="00226E5E" w:rsidRDefault="005C6DF3" w:rsidP="007C16A9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История. Духовность. Нравственность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404577" w:rsidP="007C16A9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Театрализованное представление «Светлое Рождество Христово»</w:t>
            </w:r>
          </w:p>
        </w:tc>
        <w:tc>
          <w:tcPr>
            <w:tcW w:w="2268" w:type="dxa"/>
          </w:tcPr>
          <w:p w:rsidR="005C6DF3" w:rsidRPr="0040358D" w:rsidRDefault="00404577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Картмазовская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404577" w:rsidP="007C16A9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Рождественские чтения «Под счастливой звездой»</w:t>
            </w:r>
          </w:p>
        </w:tc>
        <w:tc>
          <w:tcPr>
            <w:tcW w:w="2268" w:type="dxa"/>
          </w:tcPr>
          <w:p w:rsidR="005C6DF3" w:rsidRPr="0040358D" w:rsidRDefault="00404577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404577" w:rsidP="007C16A9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Рождественское представление «Предание о рождественской ели»</w:t>
            </w:r>
          </w:p>
        </w:tc>
        <w:tc>
          <w:tcPr>
            <w:tcW w:w="2268" w:type="dxa"/>
          </w:tcPr>
          <w:p w:rsidR="005C6DF3" w:rsidRPr="0040358D" w:rsidRDefault="00404577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0C0919" w:rsidRPr="00043EAE" w:rsidRDefault="00207EFF" w:rsidP="007C16A9">
            <w:pPr>
              <w:jc w:val="both"/>
              <w:rPr>
                <w:b/>
                <w:sz w:val="24"/>
                <w:szCs w:val="24"/>
              </w:rPr>
            </w:pPr>
            <w:r w:rsidRPr="00043EAE">
              <w:rPr>
                <w:b/>
                <w:sz w:val="24"/>
                <w:szCs w:val="24"/>
              </w:rPr>
              <w:t xml:space="preserve">участие в 1 Межрегиональной Акции "Наши истоки. </w:t>
            </w:r>
            <w:r w:rsidRPr="00043EAE">
              <w:rPr>
                <w:b/>
                <w:sz w:val="24"/>
                <w:szCs w:val="24"/>
              </w:rPr>
              <w:lastRenderedPageBreak/>
              <w:t>Читаем фольклор".</w:t>
            </w:r>
          </w:p>
          <w:p w:rsidR="000C0919" w:rsidRPr="00043EAE" w:rsidRDefault="00207EFF" w:rsidP="000C0919">
            <w:pPr>
              <w:jc w:val="both"/>
              <w:rPr>
                <w:i/>
                <w:sz w:val="22"/>
                <w:szCs w:val="22"/>
              </w:rPr>
            </w:pPr>
            <w:r w:rsidRPr="00207EFF">
              <w:rPr>
                <w:sz w:val="24"/>
                <w:szCs w:val="24"/>
              </w:rPr>
              <w:t xml:space="preserve"> </w:t>
            </w:r>
            <w:r w:rsidRPr="00043EAE">
              <w:rPr>
                <w:i/>
                <w:sz w:val="22"/>
                <w:szCs w:val="22"/>
              </w:rPr>
              <w:t>Оформлена выставка, выпущен буклет</w:t>
            </w:r>
            <w:r w:rsidR="000C0919" w:rsidRPr="00043EAE">
              <w:rPr>
                <w:i/>
                <w:sz w:val="22"/>
                <w:szCs w:val="22"/>
              </w:rPr>
              <w:t xml:space="preserve">. Заведующая библиотекой познакомила всех присутствующих с произведениями устного творчества многочисленных народов нашей страны. </w:t>
            </w:r>
          </w:p>
        </w:tc>
        <w:tc>
          <w:tcPr>
            <w:tcW w:w="2268" w:type="dxa"/>
          </w:tcPr>
          <w:p w:rsidR="005C6DF3" w:rsidRPr="0040358D" w:rsidRDefault="00207EFF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Новодеревенская </w:t>
            </w:r>
            <w:proofErr w:type="gramStart"/>
            <w:r>
              <w:rPr>
                <w:sz w:val="24"/>
                <w:szCs w:val="24"/>
              </w:rPr>
              <w:lastRenderedPageBreak/>
              <w:t>СБ</w:t>
            </w:r>
            <w:proofErr w:type="gramEnd"/>
          </w:p>
        </w:tc>
      </w:tr>
      <w:tr w:rsidR="00404577" w:rsidRPr="00226E5E" w:rsidTr="007C16A9">
        <w:tc>
          <w:tcPr>
            <w:tcW w:w="6345" w:type="dxa"/>
            <w:gridSpan w:val="2"/>
          </w:tcPr>
          <w:p w:rsidR="00EF2831" w:rsidRPr="00EF2831" w:rsidRDefault="00207EFF" w:rsidP="007C16A9">
            <w:pPr>
              <w:jc w:val="both"/>
              <w:rPr>
                <w:b/>
                <w:sz w:val="24"/>
                <w:szCs w:val="24"/>
              </w:rPr>
            </w:pPr>
            <w:r w:rsidRPr="00EF2831">
              <w:rPr>
                <w:b/>
                <w:sz w:val="24"/>
                <w:szCs w:val="24"/>
              </w:rPr>
              <w:lastRenderedPageBreak/>
              <w:t>В рамках проведения I Межрегиональной Акции "Наши истоки</w:t>
            </w:r>
            <w:r w:rsidRPr="00EF2831">
              <w:rPr>
                <w:b/>
                <w:i/>
                <w:sz w:val="24"/>
                <w:szCs w:val="24"/>
              </w:rPr>
              <w:t xml:space="preserve">. </w:t>
            </w:r>
            <w:r w:rsidRPr="00EF2831">
              <w:rPr>
                <w:b/>
                <w:sz w:val="24"/>
                <w:szCs w:val="24"/>
              </w:rPr>
              <w:t>Читаем фольклор"</w:t>
            </w:r>
          </w:p>
          <w:p w:rsidR="00404577" w:rsidRPr="00EF2831" w:rsidRDefault="00207EFF" w:rsidP="007C16A9">
            <w:pPr>
              <w:jc w:val="both"/>
              <w:rPr>
                <w:i/>
                <w:sz w:val="24"/>
                <w:szCs w:val="24"/>
              </w:rPr>
            </w:pPr>
            <w:r w:rsidRPr="00EF2831">
              <w:rPr>
                <w:i/>
                <w:sz w:val="24"/>
                <w:szCs w:val="24"/>
              </w:rPr>
              <w:t xml:space="preserve"> громкие чтения былины "Как Илья Муромец богатырем стал»</w:t>
            </w:r>
          </w:p>
          <w:p w:rsidR="000C0919" w:rsidRPr="0040358D" w:rsidRDefault="000C0919" w:rsidP="000C0919">
            <w:pPr>
              <w:rPr>
                <w:sz w:val="24"/>
                <w:szCs w:val="24"/>
              </w:rPr>
            </w:pPr>
            <w:r w:rsidRPr="00EF2831">
              <w:rPr>
                <w:i/>
                <w:sz w:val="24"/>
                <w:szCs w:val="24"/>
              </w:rPr>
              <w:t xml:space="preserve">громкие чтения былины "Как Илья Муромец богатырем стал" и </w:t>
            </w:r>
            <w:proofErr w:type="spellStart"/>
            <w:r w:rsidRPr="00EF2831">
              <w:rPr>
                <w:i/>
                <w:sz w:val="24"/>
                <w:szCs w:val="24"/>
              </w:rPr>
              <w:t>быличек</w:t>
            </w:r>
            <w:proofErr w:type="spellEnd"/>
            <w:r w:rsidRPr="00EF2831">
              <w:rPr>
                <w:i/>
                <w:sz w:val="24"/>
                <w:szCs w:val="24"/>
              </w:rPr>
              <w:t xml:space="preserve"> из книги "Традиционный фольклор Владимирской деревни".</w:t>
            </w:r>
            <w:r w:rsidRPr="000614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04577" w:rsidRPr="0040358D" w:rsidRDefault="00207EFF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404577" w:rsidRPr="00226E5E" w:rsidTr="007C16A9">
        <w:tc>
          <w:tcPr>
            <w:tcW w:w="6345" w:type="dxa"/>
            <w:gridSpan w:val="2"/>
          </w:tcPr>
          <w:p w:rsidR="00C3705A" w:rsidRPr="00C3705A" w:rsidRDefault="00C3705A" w:rsidP="007C16A9">
            <w:pPr>
              <w:jc w:val="both"/>
              <w:rPr>
                <w:b/>
                <w:sz w:val="24"/>
                <w:szCs w:val="24"/>
              </w:rPr>
            </w:pPr>
            <w:r w:rsidRPr="00C3705A">
              <w:rPr>
                <w:b/>
                <w:sz w:val="24"/>
                <w:szCs w:val="24"/>
              </w:rPr>
              <w:t>У</w:t>
            </w:r>
            <w:r w:rsidR="00715AC6" w:rsidRPr="00C3705A">
              <w:rPr>
                <w:b/>
                <w:sz w:val="24"/>
                <w:szCs w:val="24"/>
              </w:rPr>
              <w:t>рок нравственности и доброты «Если добрый ты – это хорошо</w:t>
            </w:r>
            <w:r w:rsidRPr="00C3705A">
              <w:rPr>
                <w:b/>
                <w:sz w:val="24"/>
                <w:szCs w:val="24"/>
              </w:rPr>
              <w:t>!»</w:t>
            </w:r>
          </w:p>
          <w:p w:rsidR="00404577" w:rsidRPr="00C3705A" w:rsidRDefault="00C3705A" w:rsidP="007C16A9">
            <w:pPr>
              <w:jc w:val="both"/>
              <w:rPr>
                <w:i/>
                <w:sz w:val="22"/>
                <w:szCs w:val="22"/>
              </w:rPr>
            </w:pPr>
            <w:r w:rsidRPr="00C3705A">
              <w:rPr>
                <w:sz w:val="24"/>
                <w:szCs w:val="24"/>
              </w:rPr>
              <w:t xml:space="preserve"> </w:t>
            </w:r>
            <w:r w:rsidRPr="00C3705A">
              <w:rPr>
                <w:i/>
                <w:sz w:val="22"/>
                <w:szCs w:val="22"/>
              </w:rPr>
              <w:t xml:space="preserve">Юные читатели  внимательно прослушали рассказы детских писателей, вспоминали пословицы и поговорки о добре, размышляли о том, что такое доброта и милосердие, кто такой добрый человек, какие поступки его украшают. Далее стали участниками литературной игры «Доброта всего дороже», которая демонстрировалась в виде презентации. Посмотрев мультфильмы про Кота Леопольда и поросёнка Фунтика, дети задумались над вопросами: «Всегда ли в сказках побеждает добро?», «А в жизни?». Затем справились со сказочной викториной и «вырастили» цветок Добра.  </w:t>
            </w:r>
          </w:p>
        </w:tc>
        <w:tc>
          <w:tcPr>
            <w:tcW w:w="2268" w:type="dxa"/>
          </w:tcPr>
          <w:p w:rsidR="00404577" w:rsidRPr="0040358D" w:rsidRDefault="00715AC6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404577" w:rsidRPr="00226E5E" w:rsidTr="007C16A9">
        <w:tc>
          <w:tcPr>
            <w:tcW w:w="6345" w:type="dxa"/>
            <w:gridSpan w:val="2"/>
          </w:tcPr>
          <w:p w:rsidR="00404577" w:rsidRPr="00EF2831" w:rsidRDefault="00715AC6" w:rsidP="007C16A9">
            <w:pPr>
              <w:jc w:val="both"/>
              <w:rPr>
                <w:b/>
                <w:sz w:val="24"/>
                <w:szCs w:val="24"/>
              </w:rPr>
            </w:pPr>
            <w:r w:rsidRPr="00EF2831">
              <w:rPr>
                <w:b/>
                <w:sz w:val="24"/>
                <w:szCs w:val="24"/>
              </w:rPr>
              <w:t>Заседание клуба «Не стареют душой « -</w:t>
            </w:r>
            <w:r w:rsidR="00043EAE">
              <w:rPr>
                <w:b/>
                <w:sz w:val="24"/>
                <w:szCs w:val="24"/>
              </w:rPr>
              <w:t xml:space="preserve"> </w:t>
            </w:r>
            <w:r w:rsidRPr="00EF2831">
              <w:rPr>
                <w:b/>
                <w:sz w:val="24"/>
                <w:szCs w:val="24"/>
              </w:rPr>
              <w:t>тема «Великий пост» встреча со священнослужителем</w:t>
            </w:r>
          </w:p>
          <w:p w:rsidR="000C0919" w:rsidRPr="0040358D" w:rsidRDefault="000C0919" w:rsidP="007C16A9">
            <w:pPr>
              <w:jc w:val="both"/>
              <w:rPr>
                <w:sz w:val="24"/>
                <w:szCs w:val="24"/>
              </w:rPr>
            </w:pPr>
            <w:r w:rsidRPr="000C0919">
              <w:rPr>
                <w:i/>
                <w:sz w:val="22"/>
                <w:szCs w:val="22"/>
              </w:rPr>
              <w:t>Состоялась православная беседа для участников клуба «Не стареем душой». Провел ее настоятель местной церкви «</w:t>
            </w:r>
            <w:proofErr w:type="gramStart"/>
            <w:r w:rsidRPr="000C0919">
              <w:rPr>
                <w:i/>
                <w:sz w:val="22"/>
                <w:szCs w:val="22"/>
              </w:rPr>
              <w:t>Достойна</w:t>
            </w:r>
            <w:proofErr w:type="gramEnd"/>
            <w:r w:rsidRPr="000C0919">
              <w:rPr>
                <w:i/>
                <w:sz w:val="22"/>
                <w:szCs w:val="22"/>
              </w:rPr>
              <w:t xml:space="preserve"> есть» отец Андрей </w:t>
            </w:r>
            <w:proofErr w:type="spellStart"/>
            <w:r w:rsidRPr="000C0919">
              <w:rPr>
                <w:i/>
                <w:sz w:val="22"/>
                <w:szCs w:val="22"/>
              </w:rPr>
              <w:t>Яндукин</w:t>
            </w:r>
            <w:proofErr w:type="spellEnd"/>
            <w:r w:rsidRPr="000C091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4577" w:rsidRPr="0040358D" w:rsidRDefault="00715AC6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8613" w:type="dxa"/>
            <w:gridSpan w:val="3"/>
          </w:tcPr>
          <w:p w:rsidR="005C6DF3" w:rsidRPr="00307624" w:rsidRDefault="005C6DF3" w:rsidP="007C1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Краеведение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EF2831" w:rsidRDefault="00715AC6" w:rsidP="007C16A9">
            <w:pPr>
              <w:jc w:val="both"/>
              <w:rPr>
                <w:b/>
                <w:sz w:val="24"/>
                <w:szCs w:val="24"/>
              </w:rPr>
            </w:pPr>
            <w:r w:rsidRPr="00EF2831">
              <w:rPr>
                <w:b/>
                <w:sz w:val="24"/>
                <w:szCs w:val="24"/>
              </w:rPr>
              <w:t>Литературная гостиная «С этим краем я давно в разлуке» о поэте – земляке Д. Мохове</w:t>
            </w:r>
          </w:p>
          <w:p w:rsidR="00551AD1" w:rsidRPr="00551AD1" w:rsidRDefault="00551AD1" w:rsidP="00043EAE">
            <w:pPr>
              <w:rPr>
                <w:i/>
                <w:sz w:val="22"/>
                <w:szCs w:val="22"/>
              </w:rPr>
            </w:pPr>
            <w:r w:rsidRPr="00551AD1">
              <w:rPr>
                <w:i/>
                <w:sz w:val="22"/>
                <w:szCs w:val="22"/>
              </w:rPr>
              <w:t xml:space="preserve">Встреча посвящалась </w:t>
            </w:r>
            <w:r w:rsidR="00043EAE">
              <w:rPr>
                <w:i/>
                <w:sz w:val="22"/>
                <w:szCs w:val="22"/>
              </w:rPr>
              <w:t xml:space="preserve">земляку </w:t>
            </w:r>
            <w:r w:rsidRPr="00551AD1">
              <w:rPr>
                <w:i/>
                <w:sz w:val="22"/>
                <w:szCs w:val="22"/>
              </w:rPr>
              <w:t>Мохову Дмитрию Николаевичу. Гостями творческой вст</w:t>
            </w:r>
            <w:r>
              <w:rPr>
                <w:i/>
                <w:sz w:val="22"/>
                <w:szCs w:val="22"/>
              </w:rPr>
              <w:t xml:space="preserve">речи были </w:t>
            </w:r>
            <w:r w:rsidRPr="00551AD1">
              <w:rPr>
                <w:i/>
                <w:sz w:val="22"/>
                <w:szCs w:val="22"/>
              </w:rPr>
              <w:t>суп</w:t>
            </w:r>
            <w:r>
              <w:rPr>
                <w:i/>
                <w:sz w:val="22"/>
                <w:szCs w:val="22"/>
              </w:rPr>
              <w:t>руга</w:t>
            </w:r>
            <w:proofErr w:type="gramStart"/>
            <w:r>
              <w:rPr>
                <w:i/>
                <w:sz w:val="22"/>
                <w:szCs w:val="22"/>
              </w:rPr>
              <w:t xml:space="preserve"> </w:t>
            </w:r>
            <w:r w:rsidRPr="00551AD1">
              <w:rPr>
                <w:i/>
                <w:sz w:val="22"/>
                <w:szCs w:val="22"/>
              </w:rPr>
              <w:t>,</w:t>
            </w:r>
            <w:proofErr w:type="gramEnd"/>
            <w:r w:rsidRPr="00551AD1">
              <w:rPr>
                <w:i/>
                <w:sz w:val="22"/>
                <w:szCs w:val="22"/>
              </w:rPr>
              <w:t xml:space="preserve"> сын поэта - Алексей Дмитриевич Мохов, Наталья Валерьяновна Попова-сотрудник районного краеведческого музея, Нелли Геннадьевна Климова - давняя подруга семьи Моховых, читатели библиотеки, некоторые из которых учились, работали или просто дружили в далекой мо</w:t>
            </w:r>
            <w:r>
              <w:rPr>
                <w:i/>
                <w:sz w:val="22"/>
                <w:szCs w:val="22"/>
              </w:rPr>
              <w:t>лодости с поэтом.</w:t>
            </w:r>
          </w:p>
        </w:tc>
        <w:tc>
          <w:tcPr>
            <w:tcW w:w="2268" w:type="dxa"/>
          </w:tcPr>
          <w:p w:rsidR="005C6DF3" w:rsidRPr="0040358D" w:rsidRDefault="00715AC6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0E77B1" w:rsidP="00043EAE">
            <w:pPr>
              <w:jc w:val="both"/>
              <w:rPr>
                <w:sz w:val="24"/>
                <w:szCs w:val="24"/>
              </w:rPr>
            </w:pPr>
            <w:r w:rsidRPr="000E77B1">
              <w:rPr>
                <w:sz w:val="24"/>
                <w:szCs w:val="24"/>
              </w:rPr>
              <w:t>Краеведческий час «По</w:t>
            </w:r>
            <w:r w:rsidR="00EF2831">
              <w:rPr>
                <w:sz w:val="24"/>
                <w:szCs w:val="24"/>
              </w:rPr>
              <w:t>эты земли Судогодской» (</w:t>
            </w:r>
            <w:proofErr w:type="spellStart"/>
            <w:r w:rsidRPr="000E77B1">
              <w:rPr>
                <w:sz w:val="24"/>
                <w:szCs w:val="24"/>
              </w:rPr>
              <w:t>школн</w:t>
            </w:r>
            <w:proofErr w:type="spellEnd"/>
            <w:r w:rsidRPr="000E77B1">
              <w:rPr>
                <w:sz w:val="24"/>
                <w:szCs w:val="24"/>
              </w:rPr>
              <w:t>. лагерь)</w:t>
            </w:r>
          </w:p>
        </w:tc>
        <w:tc>
          <w:tcPr>
            <w:tcW w:w="2268" w:type="dxa"/>
          </w:tcPr>
          <w:p w:rsidR="005C6DF3" w:rsidRPr="0040358D" w:rsidRDefault="000E77B1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265B28" w:rsidRPr="00265B28" w:rsidRDefault="00265B28" w:rsidP="00265B28">
            <w:pPr>
              <w:jc w:val="both"/>
              <w:rPr>
                <w:b/>
                <w:sz w:val="24"/>
                <w:szCs w:val="24"/>
              </w:rPr>
            </w:pPr>
            <w:r w:rsidRPr="00265B28">
              <w:rPr>
                <w:b/>
                <w:sz w:val="24"/>
                <w:szCs w:val="24"/>
              </w:rPr>
              <w:t>Экскурсия в этнокультурный центр «Синеборье»</w:t>
            </w:r>
          </w:p>
          <w:p w:rsidR="005C6DF3" w:rsidRPr="00265B28" w:rsidRDefault="00265B28" w:rsidP="00265B28">
            <w:pPr>
              <w:jc w:val="both"/>
              <w:rPr>
                <w:i/>
                <w:sz w:val="22"/>
                <w:szCs w:val="22"/>
              </w:rPr>
            </w:pPr>
            <w:r w:rsidRPr="00265B28">
              <w:rPr>
                <w:i/>
                <w:sz w:val="22"/>
                <w:szCs w:val="22"/>
              </w:rPr>
              <w:t xml:space="preserve">Этнокультурный центр пригласил детей школьного лагеря на экскурсию «Ремесло и быт </w:t>
            </w:r>
            <w:proofErr w:type="spellStart"/>
            <w:r w:rsidRPr="00265B28">
              <w:rPr>
                <w:i/>
                <w:sz w:val="22"/>
                <w:szCs w:val="22"/>
              </w:rPr>
              <w:t>Синеборья</w:t>
            </w:r>
            <w:proofErr w:type="spellEnd"/>
            <w:r w:rsidRPr="00265B28">
              <w:rPr>
                <w:i/>
                <w:sz w:val="22"/>
                <w:szCs w:val="22"/>
              </w:rPr>
              <w:t xml:space="preserve">» и мастер- класс «Учимся плести прикроватные коврики». В игровой форме  дети вспомнили - что это за инструмент серп и что им делали, что такое веретено и как им пользоваться. С интересом дети пытались научиться работать крючком, чтобы сплести прикроватный коврик. </w:t>
            </w:r>
          </w:p>
        </w:tc>
        <w:tc>
          <w:tcPr>
            <w:tcW w:w="2268" w:type="dxa"/>
          </w:tcPr>
          <w:p w:rsidR="005C6DF3" w:rsidRPr="0040358D" w:rsidRDefault="00265B28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7A0DA5" w:rsidRPr="007A0DA5" w:rsidRDefault="007A0DA5" w:rsidP="007A0DA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Краеведческая</w:t>
            </w:r>
            <w:proofErr w:type="gramEnd"/>
            <w:r>
              <w:rPr>
                <w:sz w:val="24"/>
                <w:szCs w:val="24"/>
              </w:rPr>
              <w:t xml:space="preserve"> час</w:t>
            </w:r>
            <w:r w:rsidRPr="007A0DA5">
              <w:rPr>
                <w:sz w:val="24"/>
                <w:szCs w:val="24"/>
              </w:rPr>
              <w:t xml:space="preserve">" Наш край" </w:t>
            </w:r>
          </w:p>
          <w:p w:rsidR="005C6DF3" w:rsidRPr="007A0DA5" w:rsidRDefault="007A0DA5" w:rsidP="007A0DA5">
            <w:pPr>
              <w:jc w:val="both"/>
              <w:rPr>
                <w:i/>
                <w:sz w:val="22"/>
                <w:szCs w:val="22"/>
              </w:rPr>
            </w:pPr>
            <w:r w:rsidRPr="007A0DA5">
              <w:rPr>
                <w:i/>
                <w:sz w:val="22"/>
                <w:szCs w:val="22"/>
              </w:rPr>
              <w:t>Урок начался показом презентации. Отправившись в интерактивное путешествие</w:t>
            </w:r>
            <w:r w:rsidR="00043EAE" w:rsidRPr="007A0DA5">
              <w:rPr>
                <w:i/>
                <w:sz w:val="22"/>
                <w:szCs w:val="22"/>
              </w:rPr>
              <w:t>,</w:t>
            </w:r>
            <w:r w:rsidRPr="007A0DA5">
              <w:rPr>
                <w:i/>
                <w:sz w:val="22"/>
                <w:szCs w:val="22"/>
              </w:rPr>
              <w:t xml:space="preserve"> дети оценили всю прелесть их Родины.</w:t>
            </w:r>
          </w:p>
        </w:tc>
        <w:tc>
          <w:tcPr>
            <w:tcW w:w="2268" w:type="dxa"/>
          </w:tcPr>
          <w:p w:rsidR="005C6DF3" w:rsidRPr="0040358D" w:rsidRDefault="007A0DA5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Бараковская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7A0DA5" w:rsidP="007C16A9">
            <w:pPr>
              <w:ind w:firstLine="142"/>
              <w:jc w:val="both"/>
              <w:rPr>
                <w:sz w:val="24"/>
                <w:szCs w:val="24"/>
              </w:rPr>
            </w:pPr>
            <w:r w:rsidRPr="007A0DA5">
              <w:rPr>
                <w:b/>
                <w:sz w:val="24"/>
                <w:szCs w:val="24"/>
              </w:rPr>
              <w:t>Эрудит-викторина «Загадки земли Владимирской».</w:t>
            </w:r>
            <w:r w:rsidRPr="007A0DA5">
              <w:rPr>
                <w:sz w:val="24"/>
                <w:szCs w:val="24"/>
              </w:rPr>
              <w:t xml:space="preserve"> </w:t>
            </w:r>
            <w:r w:rsidRPr="007A0DA5">
              <w:rPr>
                <w:i/>
                <w:sz w:val="22"/>
                <w:szCs w:val="22"/>
              </w:rPr>
              <w:t xml:space="preserve">Мероприятие было организовано для юных читателей </w:t>
            </w:r>
            <w:r w:rsidRPr="007A0DA5">
              <w:rPr>
                <w:i/>
                <w:sz w:val="22"/>
                <w:szCs w:val="22"/>
              </w:rPr>
              <w:lastRenderedPageBreak/>
              <w:t>Воровской сельской библиотеки. Вопросы, связанные с историей Владимирской земли, требовали поиска ответов в книгах по истории края. Все участники справились с заданием и получили возможность познакомиться с замечательными книгами</w:t>
            </w:r>
            <w:r w:rsidRPr="007A0DA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C6DF3" w:rsidRPr="0040358D" w:rsidRDefault="007A0DA5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7A0DA5" w:rsidP="007C16A9">
            <w:pPr>
              <w:ind w:firstLine="142"/>
              <w:jc w:val="both"/>
              <w:rPr>
                <w:sz w:val="24"/>
                <w:szCs w:val="24"/>
              </w:rPr>
            </w:pPr>
            <w:r w:rsidRPr="007A0DA5">
              <w:rPr>
                <w:sz w:val="24"/>
                <w:szCs w:val="24"/>
              </w:rPr>
              <w:lastRenderedPageBreak/>
              <w:t>«Писатель и время» /информационно-публицистическая выставка ко Дню писателя, 55-летию создания Владимирской писательской организации (2 февраля 1962 г.)/</w:t>
            </w:r>
          </w:p>
        </w:tc>
        <w:tc>
          <w:tcPr>
            <w:tcW w:w="2268" w:type="dxa"/>
          </w:tcPr>
          <w:p w:rsidR="005C6DF3" w:rsidRPr="0040358D" w:rsidRDefault="007A0DA5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7A0DA5" w:rsidP="007C16A9">
            <w:pPr>
              <w:ind w:firstLine="142"/>
              <w:jc w:val="both"/>
              <w:rPr>
                <w:sz w:val="24"/>
                <w:szCs w:val="24"/>
              </w:rPr>
            </w:pPr>
            <w:proofErr w:type="spellStart"/>
            <w:r w:rsidRPr="007A0DA5">
              <w:rPr>
                <w:sz w:val="24"/>
                <w:szCs w:val="24"/>
              </w:rPr>
              <w:t>Информац</w:t>
            </w:r>
            <w:proofErr w:type="spellEnd"/>
            <w:r w:rsidRPr="007A0DA5">
              <w:rPr>
                <w:sz w:val="24"/>
                <w:szCs w:val="24"/>
              </w:rPr>
              <w:t xml:space="preserve">. стенд, </w:t>
            </w:r>
            <w:proofErr w:type="spellStart"/>
            <w:r w:rsidRPr="007A0DA5">
              <w:rPr>
                <w:sz w:val="24"/>
                <w:szCs w:val="24"/>
              </w:rPr>
              <w:t>посв</w:t>
            </w:r>
            <w:proofErr w:type="spellEnd"/>
            <w:r w:rsidRPr="007A0DA5">
              <w:rPr>
                <w:sz w:val="24"/>
                <w:szCs w:val="24"/>
              </w:rPr>
              <w:t>. 55-летию создания Владимирской областной организации Союза писателей</w:t>
            </w:r>
          </w:p>
        </w:tc>
        <w:tc>
          <w:tcPr>
            <w:tcW w:w="2268" w:type="dxa"/>
          </w:tcPr>
          <w:p w:rsidR="005C6DF3" w:rsidRPr="0040358D" w:rsidRDefault="007A0DA5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Вяткинская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8613" w:type="dxa"/>
            <w:gridSpan w:val="3"/>
          </w:tcPr>
          <w:p w:rsidR="005C6DF3" w:rsidRPr="00043EAE" w:rsidRDefault="005C6DF3" w:rsidP="007972DB">
            <w:pPr>
              <w:jc w:val="center"/>
              <w:rPr>
                <w:b/>
                <w:sz w:val="24"/>
                <w:szCs w:val="24"/>
              </w:rPr>
            </w:pPr>
            <w:r w:rsidRPr="00043EAE">
              <w:rPr>
                <w:b/>
                <w:sz w:val="24"/>
                <w:szCs w:val="24"/>
              </w:rPr>
              <w:t>Продвижение книги и чтения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8B6EF5" w:rsidRDefault="00043EAE" w:rsidP="009B7C83">
            <w:pPr>
              <w:jc w:val="both"/>
              <w:rPr>
                <w:b/>
                <w:sz w:val="24"/>
                <w:szCs w:val="24"/>
              </w:rPr>
            </w:pPr>
            <w:r w:rsidRPr="008B6EF5">
              <w:rPr>
                <w:b/>
                <w:sz w:val="24"/>
                <w:szCs w:val="24"/>
              </w:rPr>
              <w:t>Заседание Литературной гостиной литературно-поэтический вечер, посвященный 85-летию со дня рождения поэтессы Риммы  Казаковой</w:t>
            </w:r>
          </w:p>
          <w:p w:rsidR="00043EAE" w:rsidRPr="008B6EF5" w:rsidRDefault="00043EAE" w:rsidP="009B7C83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8B6EF5">
              <w:rPr>
                <w:i/>
                <w:sz w:val="22"/>
                <w:szCs w:val="22"/>
              </w:rPr>
              <w:t xml:space="preserve">Гостями вечера были </w:t>
            </w:r>
            <w:proofErr w:type="spellStart"/>
            <w:r w:rsidRPr="008B6EF5">
              <w:rPr>
                <w:i/>
                <w:sz w:val="22"/>
                <w:szCs w:val="22"/>
              </w:rPr>
              <w:t>соведущая</w:t>
            </w:r>
            <w:proofErr w:type="spellEnd"/>
            <w:r w:rsidRPr="008B6EF5">
              <w:rPr>
                <w:i/>
                <w:sz w:val="22"/>
                <w:szCs w:val="22"/>
              </w:rPr>
              <w:t xml:space="preserve"> Булычева Г.И., руководитель хора ветеранов, Булычев В.Е., исполнитель и аккомпаниатор, вокальная группа хора, дети – воспитанники поэтического театра «Слово» (руководитель – Н.Г. Казакова). Были исполнены известные песни на стихи Риммы Казаковой: «Небо голубое», «Медовый август» (исп. Булычева Г.И.), «Уходили парни на войну» (исп. Коновалова К.И.), «Ненаглядный мой» (исп. </w:t>
            </w:r>
            <w:proofErr w:type="spellStart"/>
            <w:r w:rsidRPr="008B6EF5">
              <w:rPr>
                <w:i/>
                <w:sz w:val="22"/>
                <w:szCs w:val="22"/>
              </w:rPr>
              <w:t>Калыгина</w:t>
            </w:r>
            <w:proofErr w:type="spellEnd"/>
            <w:r w:rsidRPr="008B6EF5">
              <w:rPr>
                <w:i/>
                <w:sz w:val="22"/>
                <w:szCs w:val="22"/>
              </w:rPr>
              <w:t xml:space="preserve"> В.Ф.), «Небо детства» (исп. Булычев В.Е.), «Родила Россия песни» (исп. Булычевы Г.И., В.Е., вокальная группа хора). </w:t>
            </w:r>
          </w:p>
        </w:tc>
        <w:tc>
          <w:tcPr>
            <w:tcW w:w="2268" w:type="dxa"/>
          </w:tcPr>
          <w:p w:rsidR="00043EAE" w:rsidRPr="0040358D" w:rsidRDefault="00043EAE" w:rsidP="009B7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EF2831" w:rsidRDefault="00043EAE" w:rsidP="007C16A9">
            <w:pPr>
              <w:jc w:val="both"/>
              <w:rPr>
                <w:b/>
                <w:sz w:val="24"/>
                <w:szCs w:val="24"/>
              </w:rPr>
            </w:pPr>
            <w:r w:rsidRPr="00EF2831">
              <w:rPr>
                <w:b/>
                <w:sz w:val="24"/>
                <w:szCs w:val="24"/>
              </w:rPr>
              <w:t xml:space="preserve">Литературно – игровой час                           « Цветик – </w:t>
            </w:r>
            <w:proofErr w:type="spellStart"/>
            <w:r w:rsidRPr="00EF2831">
              <w:rPr>
                <w:b/>
                <w:sz w:val="24"/>
                <w:szCs w:val="24"/>
              </w:rPr>
              <w:t>семицветик</w:t>
            </w:r>
            <w:proofErr w:type="spellEnd"/>
            <w:r w:rsidRPr="00EF2831">
              <w:rPr>
                <w:b/>
                <w:sz w:val="24"/>
                <w:szCs w:val="24"/>
              </w:rPr>
              <w:t xml:space="preserve">   добрых дел»    (к юбилею  В. Катаева)</w:t>
            </w:r>
          </w:p>
          <w:p w:rsidR="00043EAE" w:rsidRPr="00EF2831" w:rsidRDefault="00043EAE" w:rsidP="00EF2831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EF2831">
              <w:rPr>
                <w:i/>
                <w:sz w:val="22"/>
                <w:szCs w:val="22"/>
              </w:rPr>
              <w:t>Заведующая библиотекой Елена  Иванова, рассказала ребятам о его творчестве и познакомила  с самыми известными  произведениями для детей: «Цветик-</w:t>
            </w:r>
            <w:proofErr w:type="spellStart"/>
            <w:r w:rsidRPr="00EF2831">
              <w:rPr>
                <w:i/>
                <w:sz w:val="22"/>
                <w:szCs w:val="22"/>
              </w:rPr>
              <w:t>семицветик</w:t>
            </w:r>
            <w:proofErr w:type="spellEnd"/>
            <w:r w:rsidRPr="00EF2831">
              <w:rPr>
                <w:i/>
                <w:sz w:val="22"/>
                <w:szCs w:val="22"/>
              </w:rPr>
              <w:t xml:space="preserve">», «Дудочка и кувшинчик», «Жемчужина», «Дорогой,  милый  дедушка». Для ребят  среднего и старшего возраста писателем написаны книги «Сын полка», «Белеет парус одинокий». </w:t>
            </w:r>
          </w:p>
          <w:p w:rsidR="00043EAE" w:rsidRPr="00EF2831" w:rsidRDefault="00043EAE" w:rsidP="00EF2831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EF2831">
              <w:rPr>
                <w:i/>
                <w:sz w:val="22"/>
                <w:szCs w:val="22"/>
              </w:rPr>
              <w:t>В ходе литературно-игрового часа была проведена игра « Отгадай желания и  собери цветик-</w:t>
            </w:r>
            <w:proofErr w:type="spellStart"/>
            <w:r w:rsidRPr="00EF2831">
              <w:rPr>
                <w:i/>
                <w:sz w:val="22"/>
                <w:szCs w:val="22"/>
              </w:rPr>
              <w:t>семицветик</w:t>
            </w:r>
            <w:proofErr w:type="spellEnd"/>
            <w:r w:rsidRPr="00EF2831">
              <w:rPr>
                <w:i/>
                <w:sz w:val="22"/>
                <w:szCs w:val="22"/>
              </w:rPr>
              <w:t>», викторина по литературным произведениям.</w:t>
            </w:r>
          </w:p>
          <w:p w:rsidR="00043EAE" w:rsidRPr="0040358D" w:rsidRDefault="00043EAE" w:rsidP="00EF2831">
            <w:pPr>
              <w:jc w:val="both"/>
              <w:rPr>
                <w:i/>
                <w:sz w:val="24"/>
                <w:szCs w:val="24"/>
              </w:rPr>
            </w:pPr>
            <w:r w:rsidRPr="00EF2831">
              <w:rPr>
                <w:i/>
                <w:sz w:val="22"/>
                <w:szCs w:val="22"/>
              </w:rPr>
              <w:t xml:space="preserve"> Справиться с  заданиями ребятам помогала  девочка Женя (ее роль  сыграла Лиза Ерофеева).</w:t>
            </w:r>
          </w:p>
        </w:tc>
        <w:tc>
          <w:tcPr>
            <w:tcW w:w="2268" w:type="dxa"/>
          </w:tcPr>
          <w:p w:rsidR="00043EAE" w:rsidRPr="0040358D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EF2831" w:rsidRDefault="00043EAE" w:rsidP="007C16A9">
            <w:pPr>
              <w:rPr>
                <w:b/>
                <w:sz w:val="24"/>
                <w:szCs w:val="24"/>
              </w:rPr>
            </w:pPr>
            <w:r w:rsidRPr="00EF2831">
              <w:rPr>
                <w:b/>
                <w:sz w:val="24"/>
                <w:szCs w:val="24"/>
              </w:rPr>
              <w:t>Литературный праздник «Книга – лучший друг ребят!»</w:t>
            </w:r>
          </w:p>
          <w:p w:rsidR="00043EAE" w:rsidRPr="00551AD1" w:rsidRDefault="00043EAE" w:rsidP="007C16A9">
            <w:pPr>
              <w:rPr>
                <w:i/>
                <w:sz w:val="22"/>
                <w:szCs w:val="22"/>
              </w:rPr>
            </w:pPr>
            <w:r w:rsidRPr="00551AD1">
              <w:rPr>
                <w:i/>
                <w:color w:val="333333"/>
                <w:sz w:val="22"/>
                <w:szCs w:val="22"/>
                <w:shd w:val="clear" w:color="auto" w:fill="FFFFFF"/>
              </w:rPr>
              <w:t xml:space="preserve">На  детских праздниках всегда происходят чудеса. Появление сказочных персонажей – лисы Алисы (Людмила </w:t>
            </w:r>
            <w:proofErr w:type="spellStart"/>
            <w:r w:rsidRPr="00551AD1">
              <w:rPr>
                <w:i/>
                <w:color w:val="333333"/>
                <w:sz w:val="22"/>
                <w:szCs w:val="22"/>
                <w:shd w:val="clear" w:color="auto" w:fill="FFFFFF"/>
              </w:rPr>
              <w:t>Манова</w:t>
            </w:r>
            <w:proofErr w:type="spellEnd"/>
            <w:r w:rsidRPr="00551AD1">
              <w:rPr>
                <w:i/>
                <w:color w:val="333333"/>
                <w:sz w:val="22"/>
                <w:szCs w:val="22"/>
                <w:shd w:val="clear" w:color="auto" w:fill="FFFFFF"/>
              </w:rPr>
              <w:t xml:space="preserve">) и кота </w:t>
            </w:r>
            <w:proofErr w:type="spellStart"/>
            <w:r w:rsidRPr="00551AD1">
              <w:rPr>
                <w:i/>
                <w:color w:val="333333"/>
                <w:sz w:val="22"/>
                <w:szCs w:val="22"/>
                <w:shd w:val="clear" w:color="auto" w:fill="FFFFFF"/>
              </w:rPr>
              <w:t>Базилио</w:t>
            </w:r>
            <w:proofErr w:type="spellEnd"/>
            <w:r w:rsidRPr="00551AD1">
              <w:rPr>
                <w:i/>
                <w:color w:val="333333"/>
                <w:sz w:val="22"/>
                <w:szCs w:val="22"/>
                <w:shd w:val="clear" w:color="auto" w:fill="FFFFFF"/>
              </w:rPr>
              <w:t xml:space="preserve"> (Елена Иванова) вызвало много улыбок и смеха. Эта сказочная парочка пыталась доказать детям, что  можно обойтись без грамоты, школы, без книг и чтения.  А в ответ -  наши читатели  Ерофеева Лиза  и Жуков Ваня - наизусть прочитали стихотворения о  любимом занятии -   чтении,  о  книгах,  их героях.  Какой литературный праздник обходится  без  веселых конкурсов и викторин!</w:t>
            </w:r>
          </w:p>
        </w:tc>
        <w:tc>
          <w:tcPr>
            <w:tcW w:w="2268" w:type="dxa"/>
          </w:tcPr>
          <w:p w:rsidR="00043EAE" w:rsidRPr="00250A3B" w:rsidRDefault="00043EAE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EF2831" w:rsidRDefault="00043EAE" w:rsidP="007C16A9">
            <w:pPr>
              <w:rPr>
                <w:sz w:val="24"/>
                <w:szCs w:val="24"/>
              </w:rPr>
            </w:pPr>
            <w:r w:rsidRPr="00EF2831">
              <w:rPr>
                <w:sz w:val="24"/>
                <w:szCs w:val="24"/>
              </w:rPr>
              <w:t xml:space="preserve">Литературное колесо «Путешествие в </w:t>
            </w:r>
            <w:proofErr w:type="spellStart"/>
            <w:r w:rsidRPr="00EF2831">
              <w:rPr>
                <w:sz w:val="24"/>
                <w:szCs w:val="24"/>
              </w:rPr>
              <w:t>ЧУКландию</w:t>
            </w:r>
            <w:proofErr w:type="spellEnd"/>
            <w:r w:rsidRPr="00EF2831">
              <w:rPr>
                <w:sz w:val="24"/>
                <w:szCs w:val="24"/>
              </w:rPr>
              <w:t xml:space="preserve">»  </w:t>
            </w:r>
            <w:proofErr w:type="gramStart"/>
            <w:r w:rsidRPr="00EF2831">
              <w:rPr>
                <w:sz w:val="24"/>
                <w:szCs w:val="24"/>
              </w:rPr>
              <w:t xml:space="preserve">( </w:t>
            </w:r>
            <w:proofErr w:type="gramEnd"/>
            <w:r w:rsidRPr="00EF2831">
              <w:rPr>
                <w:sz w:val="24"/>
                <w:szCs w:val="24"/>
              </w:rPr>
              <w:t xml:space="preserve">к юбилею Корнея Чуковского)     СООШ  </w:t>
            </w:r>
          </w:p>
        </w:tc>
        <w:tc>
          <w:tcPr>
            <w:tcW w:w="2268" w:type="dxa"/>
          </w:tcPr>
          <w:p w:rsidR="00043EAE" w:rsidRPr="00EF2831" w:rsidRDefault="00043EAE" w:rsidP="007C16A9">
            <w:pPr>
              <w:rPr>
                <w:sz w:val="24"/>
                <w:szCs w:val="24"/>
              </w:rPr>
            </w:pPr>
            <w:r w:rsidRPr="00EF2831">
              <w:rPr>
                <w:sz w:val="24"/>
                <w:szCs w:val="24"/>
              </w:rPr>
              <w:t>Детская библиотека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40358D" w:rsidRDefault="00043EAE" w:rsidP="007C16A9">
            <w:pPr>
              <w:rPr>
                <w:sz w:val="24"/>
                <w:szCs w:val="24"/>
              </w:rPr>
            </w:pPr>
            <w:r w:rsidRPr="000E77B1">
              <w:rPr>
                <w:sz w:val="24"/>
                <w:szCs w:val="24"/>
              </w:rPr>
              <w:t>Литературное ревю «Эти книжки для вас, детишки!»</w:t>
            </w:r>
            <w:r>
              <w:rPr>
                <w:sz w:val="24"/>
                <w:szCs w:val="24"/>
              </w:rPr>
              <w:t xml:space="preserve"> </w:t>
            </w:r>
            <w:r w:rsidRPr="000E77B1">
              <w:rPr>
                <w:sz w:val="24"/>
                <w:szCs w:val="24"/>
              </w:rPr>
              <w:t>Конкурс чтецов «Под открытым зонтиком добра» в рамках проведения Всероссийской Недели детской и юношеской книги</w:t>
            </w:r>
          </w:p>
        </w:tc>
        <w:tc>
          <w:tcPr>
            <w:tcW w:w="2268" w:type="dxa"/>
          </w:tcPr>
          <w:p w:rsidR="00043EAE" w:rsidRPr="0040358D" w:rsidRDefault="00043EAE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8B6EF5" w:rsidRDefault="00043EAE" w:rsidP="007C16A9">
            <w:pPr>
              <w:jc w:val="both"/>
              <w:rPr>
                <w:b/>
                <w:sz w:val="24"/>
                <w:szCs w:val="24"/>
              </w:rPr>
            </w:pPr>
            <w:r w:rsidRPr="008B6EF5">
              <w:rPr>
                <w:b/>
                <w:sz w:val="24"/>
                <w:szCs w:val="24"/>
              </w:rPr>
              <w:t>Неделя детской книги праздник «Читайте книжки, девчонки и мальчишки!».</w:t>
            </w:r>
          </w:p>
          <w:p w:rsidR="00043EAE" w:rsidRPr="008569A8" w:rsidRDefault="00043EAE" w:rsidP="007C16A9">
            <w:pPr>
              <w:jc w:val="both"/>
              <w:rPr>
                <w:i/>
                <w:sz w:val="22"/>
                <w:szCs w:val="22"/>
              </w:rPr>
            </w:pPr>
            <w:r w:rsidRPr="008569A8">
              <w:rPr>
                <w:i/>
                <w:sz w:val="22"/>
                <w:szCs w:val="22"/>
              </w:rPr>
              <w:lastRenderedPageBreak/>
              <w:t xml:space="preserve">Ребята знакомились с книжными и журнальными новинками, делились впечатлениями о любимых прочитанных произведениях, отвечали на вопросы литературной викторины, отгадывали загадки и читали стихи. Праздник оставил массу положительных эмоций, из которых главную можно выразить словами одного из участников праздника: «Какая у вас замечательная библиотека!! Я </w:t>
            </w:r>
            <w:proofErr w:type="gramStart"/>
            <w:r w:rsidRPr="008569A8">
              <w:rPr>
                <w:i/>
                <w:sz w:val="22"/>
                <w:szCs w:val="22"/>
              </w:rPr>
              <w:t>такую</w:t>
            </w:r>
            <w:proofErr w:type="gramEnd"/>
            <w:r w:rsidRPr="008569A8">
              <w:rPr>
                <w:i/>
                <w:sz w:val="22"/>
                <w:szCs w:val="22"/>
              </w:rPr>
              <w:t xml:space="preserve"> еще никогда и нигде не встречал!»</w:t>
            </w:r>
          </w:p>
        </w:tc>
        <w:tc>
          <w:tcPr>
            <w:tcW w:w="2268" w:type="dxa"/>
          </w:tcPr>
          <w:p w:rsidR="00043EAE" w:rsidRPr="0040358D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Вяткинская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ED03C8" w:rsidRDefault="00043EAE" w:rsidP="00551AD1">
            <w:pPr>
              <w:pStyle w:val="ab"/>
              <w:ind w:firstLine="280"/>
              <w:jc w:val="both"/>
              <w:rPr>
                <w:sz w:val="20"/>
                <w:szCs w:val="20"/>
              </w:rPr>
            </w:pPr>
            <w:r w:rsidRPr="008B6EF5">
              <w:rPr>
                <w:b/>
              </w:rPr>
              <w:lastRenderedPageBreak/>
              <w:t>Неделя детской книги цикл мероприятий - ярмаркой чтения  под названием «Добрый мир любимых книг».</w:t>
            </w:r>
            <w:r>
              <w:t xml:space="preserve"> </w:t>
            </w:r>
            <w:r w:rsidRPr="00551AD1">
              <w:rPr>
                <w:i/>
                <w:sz w:val="22"/>
                <w:szCs w:val="22"/>
              </w:rPr>
              <w:t xml:space="preserve">Большое внимание в неделю детской книги было уделено любимым детским писателям-юбилярам – С.Я. Маршаку, Э. Успенскому и Г. </w:t>
            </w:r>
            <w:proofErr w:type="spellStart"/>
            <w:r w:rsidRPr="00551AD1">
              <w:rPr>
                <w:i/>
                <w:sz w:val="22"/>
                <w:szCs w:val="22"/>
              </w:rPr>
              <w:t>Остеру</w:t>
            </w:r>
            <w:proofErr w:type="spellEnd"/>
            <w:r w:rsidRPr="00551AD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43EAE" w:rsidRPr="0040358D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Pr="00226E5E" w:rsidRDefault="00043EAE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Профориентация. Социализация личности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A359EA" w:rsidRDefault="00043EAE" w:rsidP="007C16A9">
            <w:pPr>
              <w:jc w:val="both"/>
              <w:rPr>
                <w:b/>
                <w:sz w:val="24"/>
                <w:szCs w:val="24"/>
              </w:rPr>
            </w:pPr>
            <w:r w:rsidRPr="00A359EA">
              <w:rPr>
                <w:b/>
                <w:sz w:val="24"/>
                <w:szCs w:val="24"/>
              </w:rPr>
              <w:t>Урок профориентации</w:t>
            </w:r>
            <w:r w:rsidRPr="00A359EA">
              <w:rPr>
                <w:b/>
              </w:rPr>
              <w:t xml:space="preserve"> </w:t>
            </w:r>
            <w:r w:rsidRPr="00A359EA">
              <w:rPr>
                <w:b/>
                <w:sz w:val="24"/>
                <w:szCs w:val="24"/>
              </w:rPr>
              <w:t>«Есть такая профессия – защищать природу!»</w:t>
            </w:r>
          </w:p>
          <w:p w:rsidR="00043EAE" w:rsidRPr="00A359EA" w:rsidRDefault="00043EAE" w:rsidP="00A359EA">
            <w:pPr>
              <w:jc w:val="both"/>
              <w:rPr>
                <w:i/>
                <w:sz w:val="22"/>
                <w:szCs w:val="22"/>
              </w:rPr>
            </w:pPr>
            <w:r w:rsidRPr="00A359EA">
              <w:rPr>
                <w:i/>
                <w:sz w:val="22"/>
                <w:szCs w:val="22"/>
              </w:rPr>
              <w:t>На многие  вопросы получили ответы ученики Воровской средней школы на уроке профориентации. Слайды презентации помогли иллюстрировать рассказ  и создать образ этой профессии.</w:t>
            </w:r>
          </w:p>
          <w:p w:rsidR="00043EAE" w:rsidRPr="00A359EA" w:rsidRDefault="00043EAE" w:rsidP="00A359EA">
            <w:pPr>
              <w:jc w:val="both"/>
              <w:rPr>
                <w:i/>
                <w:sz w:val="22"/>
                <w:szCs w:val="22"/>
              </w:rPr>
            </w:pPr>
            <w:r w:rsidRPr="00A359EA">
              <w:rPr>
                <w:i/>
                <w:sz w:val="22"/>
                <w:szCs w:val="22"/>
              </w:rPr>
              <w:t xml:space="preserve">Видеофильм «Чистый город» заставил задуматься молодых людей о том, как мы относимся к окружающему нас миру.  </w:t>
            </w:r>
          </w:p>
          <w:p w:rsidR="00043EAE" w:rsidRPr="00226E5E" w:rsidRDefault="00043EAE" w:rsidP="00A359EA">
            <w:pPr>
              <w:jc w:val="both"/>
              <w:rPr>
                <w:sz w:val="24"/>
                <w:szCs w:val="24"/>
              </w:rPr>
            </w:pPr>
            <w:r w:rsidRPr="00A359EA">
              <w:rPr>
                <w:i/>
                <w:sz w:val="22"/>
                <w:szCs w:val="22"/>
              </w:rPr>
              <w:t xml:space="preserve">Все участники мероприятия получили памятки «Есть такая профессия – защищать природу!», в которой раскрываются перспективы, престижность и международное значение  профессии эколог. </w:t>
            </w:r>
          </w:p>
        </w:tc>
        <w:tc>
          <w:tcPr>
            <w:tcW w:w="2268" w:type="dxa"/>
          </w:tcPr>
          <w:p w:rsidR="00043EAE" w:rsidRPr="00226E5E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Default="00043EAE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Пропаганда здорового образа жизни.</w:t>
            </w:r>
          </w:p>
          <w:p w:rsidR="00043EAE" w:rsidRPr="00226E5E" w:rsidRDefault="00043EAE" w:rsidP="007C16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(проведено  мер. 20, выставок</w:t>
            </w:r>
            <w:proofErr w:type="gramStart"/>
            <w:r>
              <w:rPr>
                <w:b/>
                <w:i/>
                <w:sz w:val="24"/>
                <w:szCs w:val="24"/>
              </w:rPr>
              <w:t>-)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40358D" w:rsidRDefault="00043EAE" w:rsidP="007C16A9">
            <w:pPr>
              <w:jc w:val="both"/>
              <w:rPr>
                <w:sz w:val="24"/>
                <w:szCs w:val="24"/>
              </w:rPr>
            </w:pPr>
            <w:r w:rsidRPr="00C3705A">
              <w:rPr>
                <w:sz w:val="24"/>
                <w:szCs w:val="24"/>
              </w:rPr>
              <w:t>Игровая программа «В спортивном теле -</w:t>
            </w:r>
            <w:r>
              <w:rPr>
                <w:sz w:val="24"/>
                <w:szCs w:val="24"/>
              </w:rPr>
              <w:t xml:space="preserve"> здоровый дух»</w:t>
            </w:r>
          </w:p>
        </w:tc>
        <w:tc>
          <w:tcPr>
            <w:tcW w:w="2268" w:type="dxa"/>
          </w:tcPr>
          <w:p w:rsidR="00043EAE" w:rsidRPr="0040358D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C3705A" w:rsidRDefault="00043EAE" w:rsidP="00C3705A">
            <w:pPr>
              <w:jc w:val="both"/>
              <w:rPr>
                <w:sz w:val="24"/>
                <w:szCs w:val="24"/>
              </w:rPr>
            </w:pPr>
            <w:r w:rsidRPr="00C3705A">
              <w:rPr>
                <w:sz w:val="24"/>
                <w:szCs w:val="24"/>
              </w:rPr>
              <w:t>Участие в открытии нового спортивного зала совместно с сельским клубом.</w:t>
            </w:r>
          </w:p>
          <w:p w:rsidR="00043EAE" w:rsidRPr="0040358D" w:rsidRDefault="00043EAE" w:rsidP="00C3705A">
            <w:pPr>
              <w:jc w:val="both"/>
              <w:rPr>
                <w:sz w:val="24"/>
                <w:szCs w:val="24"/>
              </w:rPr>
            </w:pPr>
            <w:r w:rsidRPr="00C3705A">
              <w:rPr>
                <w:sz w:val="24"/>
                <w:szCs w:val="24"/>
              </w:rPr>
              <w:t>Обзор тематической выставки: «Наш вы</w:t>
            </w:r>
            <w:r>
              <w:rPr>
                <w:sz w:val="24"/>
                <w:szCs w:val="24"/>
              </w:rPr>
              <w:t>бор – спорт»</w:t>
            </w:r>
          </w:p>
        </w:tc>
        <w:tc>
          <w:tcPr>
            <w:tcW w:w="2268" w:type="dxa"/>
          </w:tcPr>
          <w:p w:rsidR="00043EAE" w:rsidRPr="0040358D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Новодеревенская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E9443B" w:rsidRDefault="00043EAE" w:rsidP="007C16A9">
            <w:pPr>
              <w:ind w:firstLine="142"/>
              <w:jc w:val="both"/>
              <w:rPr>
                <w:sz w:val="24"/>
                <w:szCs w:val="24"/>
              </w:rPr>
            </w:pPr>
            <w:r w:rsidRPr="00C3705A">
              <w:rPr>
                <w:sz w:val="24"/>
                <w:szCs w:val="24"/>
              </w:rPr>
              <w:t>«Жизнь прекрасна и без допинга» /выставка-предупреждение к Международному дню борьбы с наркоманией и наркобизнесом (1 марта)/</w:t>
            </w:r>
          </w:p>
        </w:tc>
        <w:tc>
          <w:tcPr>
            <w:tcW w:w="2268" w:type="dxa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Default="00043EAE" w:rsidP="007C16A9">
            <w:pPr>
              <w:ind w:firstLine="70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B61BB">
              <w:rPr>
                <w:b/>
                <w:i/>
                <w:color w:val="000000"/>
                <w:sz w:val="24"/>
                <w:szCs w:val="24"/>
              </w:rPr>
              <w:t>Экологическое просвещение</w:t>
            </w:r>
          </w:p>
          <w:p w:rsidR="00043EAE" w:rsidRPr="001B61BB" w:rsidRDefault="00043EAE" w:rsidP="007C16A9">
            <w:pPr>
              <w:ind w:firstLine="70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Проведено мер.-32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404577" w:rsidRDefault="00043EAE" w:rsidP="0040457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404577">
              <w:rPr>
                <w:b/>
                <w:sz w:val="24"/>
                <w:szCs w:val="24"/>
              </w:rPr>
              <w:t>Заседание клуба "Интернет-эрудит" Виртуальная экскурсия "Заповедники России"</w:t>
            </w:r>
          </w:p>
          <w:p w:rsidR="00043EAE" w:rsidRPr="00404577" w:rsidRDefault="00043EAE" w:rsidP="00404577">
            <w:pPr>
              <w:ind w:firstLine="142"/>
              <w:jc w:val="both"/>
              <w:rPr>
                <w:i/>
                <w:sz w:val="22"/>
                <w:szCs w:val="22"/>
              </w:rPr>
            </w:pPr>
            <w:r w:rsidRPr="00404577">
              <w:rPr>
                <w:i/>
                <w:sz w:val="22"/>
                <w:szCs w:val="22"/>
              </w:rPr>
              <w:t>Виртуальная экскурсия, была посвящена 100- летию заповедников и национальных парков России.</w:t>
            </w:r>
          </w:p>
          <w:p w:rsidR="00043EAE" w:rsidRPr="00E9443B" w:rsidRDefault="00043EAE" w:rsidP="00404577">
            <w:pPr>
              <w:ind w:firstLine="142"/>
              <w:jc w:val="both"/>
              <w:rPr>
                <w:sz w:val="24"/>
                <w:szCs w:val="24"/>
              </w:rPr>
            </w:pPr>
            <w:r w:rsidRPr="00404577">
              <w:rPr>
                <w:i/>
                <w:sz w:val="22"/>
                <w:szCs w:val="22"/>
              </w:rPr>
              <w:t xml:space="preserve"> Участники экскурсии познакомились с историей заповедников и национальных парков. Особое внимание уделили национальному парку «Мещера». </w:t>
            </w:r>
          </w:p>
        </w:tc>
        <w:tc>
          <w:tcPr>
            <w:tcW w:w="2268" w:type="dxa"/>
          </w:tcPr>
          <w:p w:rsidR="00043EAE" w:rsidRPr="00E9443B" w:rsidRDefault="00043EAE" w:rsidP="007C16A9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404577" w:rsidRDefault="00043EAE" w:rsidP="0040457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404577">
              <w:rPr>
                <w:b/>
                <w:sz w:val="24"/>
                <w:szCs w:val="24"/>
              </w:rPr>
              <w:t xml:space="preserve">Видео-путешествие «Особо охраняемые природные территории».    </w:t>
            </w:r>
          </w:p>
          <w:p w:rsidR="00043EAE" w:rsidRPr="00404577" w:rsidRDefault="00043EAE" w:rsidP="00404577">
            <w:pPr>
              <w:ind w:firstLine="142"/>
              <w:jc w:val="both"/>
              <w:rPr>
                <w:i/>
                <w:sz w:val="22"/>
                <w:szCs w:val="22"/>
              </w:rPr>
            </w:pPr>
            <w:r w:rsidRPr="00404577">
              <w:rPr>
                <w:i/>
                <w:sz w:val="22"/>
                <w:szCs w:val="22"/>
              </w:rPr>
              <w:t>Участники совершили виртуальное путешествие по заповедным уголкам природы страны. Подробнее ребята познакомились с заповедниками, находящимися на территории Владимирской области - национальным парком «Мещера»</w:t>
            </w:r>
            <w:r>
              <w:rPr>
                <w:i/>
                <w:sz w:val="22"/>
                <w:szCs w:val="22"/>
              </w:rPr>
              <w:t xml:space="preserve">            </w:t>
            </w:r>
            <w:r w:rsidRPr="00404577">
              <w:rPr>
                <w:i/>
                <w:sz w:val="22"/>
                <w:szCs w:val="22"/>
              </w:rPr>
              <w:t>( Гусь-Хрустальный район) частью федерального заказника «</w:t>
            </w:r>
            <w:proofErr w:type="spellStart"/>
            <w:r w:rsidRPr="00404577">
              <w:rPr>
                <w:i/>
                <w:sz w:val="22"/>
                <w:szCs w:val="22"/>
              </w:rPr>
              <w:t>Клязьминский</w:t>
            </w:r>
            <w:proofErr w:type="spellEnd"/>
            <w:r w:rsidRPr="00404577">
              <w:rPr>
                <w:i/>
                <w:sz w:val="22"/>
                <w:szCs w:val="22"/>
              </w:rPr>
              <w:t>» (северо-восток Ковровского района),</w:t>
            </w:r>
            <w:proofErr w:type="gramStart"/>
            <w:r w:rsidRPr="00404577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04577">
              <w:rPr>
                <w:i/>
                <w:sz w:val="22"/>
                <w:szCs w:val="22"/>
              </w:rPr>
              <w:t xml:space="preserve"> федеральным заказником «Муромский» в пойме Оки. Завершилось мероприятие экологической игрой «Поле чудес» и викториной «У природы есть друзья – это мы и это я".</w:t>
            </w:r>
          </w:p>
        </w:tc>
        <w:tc>
          <w:tcPr>
            <w:tcW w:w="2268" w:type="dxa"/>
          </w:tcPr>
          <w:p w:rsidR="00043EAE" w:rsidRPr="00E9443B" w:rsidRDefault="00043EAE" w:rsidP="007C16A9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Кондряевская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E75021" w:rsidRDefault="00043EAE" w:rsidP="008B6EF5">
            <w:pPr>
              <w:jc w:val="both"/>
              <w:rPr>
                <w:sz w:val="24"/>
                <w:szCs w:val="24"/>
              </w:rPr>
            </w:pPr>
            <w:r w:rsidRPr="00207EFF">
              <w:rPr>
                <w:sz w:val="24"/>
                <w:szCs w:val="24"/>
              </w:rPr>
              <w:lastRenderedPageBreak/>
              <w:t>Экологический урок «Напиши письмо бобру»</w:t>
            </w:r>
          </w:p>
        </w:tc>
        <w:tc>
          <w:tcPr>
            <w:tcW w:w="2268" w:type="dxa"/>
          </w:tcPr>
          <w:p w:rsidR="00043EAE" w:rsidRPr="00E9443B" w:rsidRDefault="00043EAE" w:rsidP="007C16A9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Мошокская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E9443B" w:rsidRDefault="00043EAE" w:rsidP="008B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207EFF">
              <w:rPr>
                <w:sz w:val="24"/>
                <w:szCs w:val="24"/>
              </w:rPr>
              <w:t>кологическая беседа «Береги родную природу!»</w:t>
            </w:r>
          </w:p>
        </w:tc>
        <w:tc>
          <w:tcPr>
            <w:tcW w:w="2268" w:type="dxa"/>
          </w:tcPr>
          <w:p w:rsidR="00043EAE" w:rsidRPr="00E9443B" w:rsidRDefault="00043EAE" w:rsidP="007C16A9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Кондряевская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8B6EF5" w:rsidRDefault="00043EAE" w:rsidP="008B6EF5">
            <w:pPr>
              <w:jc w:val="both"/>
              <w:rPr>
                <w:b/>
                <w:sz w:val="24"/>
                <w:szCs w:val="24"/>
              </w:rPr>
            </w:pPr>
            <w:r w:rsidRPr="008B6EF5">
              <w:rPr>
                <w:b/>
                <w:sz w:val="24"/>
                <w:szCs w:val="24"/>
              </w:rPr>
              <w:t>Эколого-краеведческий час «Родине быть чистой, или Мусор. Необъявленная война»</w:t>
            </w:r>
          </w:p>
          <w:p w:rsidR="00043EAE" w:rsidRPr="008B6EF5" w:rsidRDefault="00043EAE" w:rsidP="008B6EF5">
            <w:pPr>
              <w:jc w:val="both"/>
              <w:rPr>
                <w:i/>
                <w:sz w:val="24"/>
                <w:szCs w:val="24"/>
              </w:rPr>
            </w:pPr>
            <w:r w:rsidRPr="008B6EF5">
              <w:rPr>
                <w:i/>
                <w:sz w:val="24"/>
                <w:szCs w:val="24"/>
              </w:rPr>
              <w:t xml:space="preserve">Гостем встречи был неравнодушный человек с активной гражданской позицией, </w:t>
            </w:r>
            <w:proofErr w:type="spellStart"/>
            <w:r w:rsidRPr="008B6EF5">
              <w:rPr>
                <w:i/>
                <w:sz w:val="24"/>
                <w:szCs w:val="24"/>
              </w:rPr>
              <w:t>судогодец</w:t>
            </w:r>
            <w:proofErr w:type="spellEnd"/>
            <w:r w:rsidRPr="008B6EF5">
              <w:rPr>
                <w:i/>
                <w:sz w:val="24"/>
                <w:szCs w:val="24"/>
              </w:rPr>
              <w:t xml:space="preserve"> Дмитрий Викторович </w:t>
            </w:r>
            <w:proofErr w:type="spellStart"/>
            <w:r w:rsidRPr="008B6EF5">
              <w:rPr>
                <w:i/>
                <w:sz w:val="24"/>
                <w:szCs w:val="24"/>
              </w:rPr>
              <w:t>Шуралев</w:t>
            </w:r>
            <w:proofErr w:type="spellEnd"/>
            <w:r w:rsidRPr="008B6EF5">
              <w:rPr>
                <w:i/>
                <w:sz w:val="24"/>
                <w:szCs w:val="24"/>
              </w:rPr>
              <w:t xml:space="preserve">. Дмитрий больше известен в социальных сетях, причем одна интернет-газета уральского региона опубликовала небольшой очерк об этом судогодце. У него необычное хобби: в свободное от работы время он убирает за нами мусор. Он регулярно в свободное время убирает лес вокруг </w:t>
            </w:r>
            <w:proofErr w:type="spellStart"/>
            <w:r w:rsidRPr="008B6EF5">
              <w:rPr>
                <w:i/>
                <w:sz w:val="24"/>
                <w:szCs w:val="24"/>
              </w:rPr>
              <w:t>галанинских</w:t>
            </w:r>
            <w:proofErr w:type="spellEnd"/>
            <w:r w:rsidRPr="008B6EF5">
              <w:rPr>
                <w:i/>
                <w:sz w:val="24"/>
                <w:szCs w:val="24"/>
              </w:rPr>
              <w:t xml:space="preserve"> Ям, пытается сделать мир лучше и чище. «Ты обязан в меру своих сил и способностей сделать мир вокруг себя чище и лучше», – эта мысль стала его миссией, его мировоззрением. </w:t>
            </w:r>
          </w:p>
          <w:p w:rsidR="00043EAE" w:rsidRPr="008B6EF5" w:rsidRDefault="00043EAE" w:rsidP="008B6EF5">
            <w:pPr>
              <w:jc w:val="both"/>
              <w:rPr>
                <w:sz w:val="24"/>
                <w:szCs w:val="24"/>
              </w:rPr>
            </w:pPr>
            <w:r w:rsidRPr="008B6EF5">
              <w:rPr>
                <w:i/>
                <w:sz w:val="24"/>
                <w:szCs w:val="24"/>
              </w:rPr>
              <w:t>Рецепт чистоты банально прост: «Беречь природу очень легко, нужно просто забирать с собой то, что принес». И это должно быть актуальным для каждого.</w:t>
            </w:r>
          </w:p>
        </w:tc>
        <w:tc>
          <w:tcPr>
            <w:tcW w:w="2268" w:type="dxa"/>
          </w:tcPr>
          <w:p w:rsidR="00043EAE" w:rsidRPr="00E9443B" w:rsidRDefault="00043EAE" w:rsidP="007C16A9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ЦБ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8B6EF5" w:rsidRDefault="00043EAE" w:rsidP="008B6EF5">
            <w:pPr>
              <w:jc w:val="both"/>
              <w:rPr>
                <w:b/>
                <w:sz w:val="24"/>
                <w:szCs w:val="24"/>
              </w:rPr>
            </w:pPr>
            <w:r w:rsidRPr="008B6EF5">
              <w:rPr>
                <w:b/>
                <w:sz w:val="24"/>
                <w:szCs w:val="24"/>
              </w:rPr>
              <w:t xml:space="preserve">Музыкально-поэтический час «Мой заветный уголок – милый сердцу лес-лесок» совм. с Андреевскими лесхозом по Году экологии </w:t>
            </w:r>
          </w:p>
          <w:p w:rsidR="00043EAE" w:rsidRPr="008B6EF5" w:rsidRDefault="00043EAE" w:rsidP="008B6EF5">
            <w:pPr>
              <w:rPr>
                <w:i/>
                <w:sz w:val="22"/>
                <w:szCs w:val="22"/>
              </w:rPr>
            </w:pPr>
            <w:r w:rsidRPr="008B6EF5">
              <w:rPr>
                <w:i/>
                <w:sz w:val="22"/>
                <w:szCs w:val="22"/>
              </w:rPr>
              <w:t>Встреча с руководителями лесного хозяйства директором ВАО «</w:t>
            </w:r>
            <w:proofErr w:type="spellStart"/>
            <w:r w:rsidRPr="008B6EF5">
              <w:rPr>
                <w:i/>
                <w:sz w:val="22"/>
                <w:szCs w:val="22"/>
              </w:rPr>
              <w:t>Владлесхоз</w:t>
            </w:r>
            <w:proofErr w:type="spellEnd"/>
            <w:r w:rsidRPr="008B6EF5">
              <w:rPr>
                <w:i/>
                <w:sz w:val="22"/>
                <w:szCs w:val="22"/>
              </w:rPr>
              <w:t xml:space="preserve">» </w:t>
            </w:r>
            <w:proofErr w:type="spellStart"/>
            <w:r w:rsidRPr="008B6EF5">
              <w:rPr>
                <w:i/>
                <w:sz w:val="22"/>
                <w:szCs w:val="22"/>
              </w:rPr>
              <w:t>Бобрецовым</w:t>
            </w:r>
            <w:proofErr w:type="spellEnd"/>
            <w:r w:rsidRPr="008B6EF5">
              <w:rPr>
                <w:i/>
                <w:sz w:val="22"/>
                <w:szCs w:val="22"/>
              </w:rPr>
              <w:t xml:space="preserve"> Петром Алексеевичем,  ВКУ  «Андреевское лесничество» - </w:t>
            </w:r>
            <w:proofErr w:type="spellStart"/>
            <w:r w:rsidRPr="008B6EF5">
              <w:rPr>
                <w:i/>
                <w:sz w:val="22"/>
                <w:szCs w:val="22"/>
              </w:rPr>
              <w:t>Лельковой</w:t>
            </w:r>
            <w:proofErr w:type="spellEnd"/>
            <w:r w:rsidRPr="008B6EF5">
              <w:rPr>
                <w:i/>
                <w:sz w:val="22"/>
                <w:szCs w:val="22"/>
              </w:rPr>
              <w:t xml:space="preserve"> Еленой Валентиновной, ветеранами лесного хозяйства, главой Андреевской администрации Коньковым Александром Анатольевичем. Сотрудники библиотеки подготовили обзор краеведческой выставки «Места заповедные», электронные презентации «Полюби свой край душой» и «Национальный парк Мещера».</w:t>
            </w:r>
          </w:p>
          <w:p w:rsidR="00043EAE" w:rsidRPr="008B6EF5" w:rsidRDefault="00043EAE" w:rsidP="008B6EF5">
            <w:pPr>
              <w:rPr>
                <w:sz w:val="24"/>
                <w:szCs w:val="24"/>
              </w:rPr>
            </w:pPr>
            <w:r w:rsidRPr="008B6EF5">
              <w:rPr>
                <w:i/>
                <w:sz w:val="22"/>
                <w:szCs w:val="22"/>
              </w:rPr>
              <w:t>Работники лесного хозяйства поделились своими соображениями по вопросам экологии и состоянием лесов в Андреевском лесничестве. Мероприятие завершилось музыкально-поэтической композицией  под названием «Мой заветный уголок – милый сердцу лес-лесок».</w:t>
            </w:r>
          </w:p>
        </w:tc>
        <w:tc>
          <w:tcPr>
            <w:tcW w:w="2268" w:type="dxa"/>
          </w:tcPr>
          <w:p w:rsidR="00043EAE" w:rsidRPr="00E9443B" w:rsidRDefault="00043EAE" w:rsidP="007C16A9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8B6EF5" w:rsidRDefault="00043EAE" w:rsidP="008B6EF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B6EF5">
              <w:rPr>
                <w:b/>
                <w:sz w:val="24"/>
                <w:szCs w:val="24"/>
              </w:rPr>
              <w:t>Цикл мероприятий</w:t>
            </w:r>
          </w:p>
          <w:p w:rsidR="00043EAE" w:rsidRDefault="00043EAE" w:rsidP="008B6EF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7EFF">
              <w:rPr>
                <w:sz w:val="24"/>
                <w:szCs w:val="24"/>
              </w:rPr>
              <w:t xml:space="preserve">Экологический урок «Заповедные места нашей малой </w:t>
            </w:r>
            <w:r>
              <w:rPr>
                <w:sz w:val="24"/>
                <w:szCs w:val="24"/>
              </w:rPr>
              <w:t>родины»</w:t>
            </w:r>
          </w:p>
          <w:p w:rsidR="00043EAE" w:rsidRDefault="00043EAE" w:rsidP="008B6EF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7EFF">
              <w:rPr>
                <w:sz w:val="24"/>
                <w:szCs w:val="24"/>
              </w:rPr>
              <w:t>Экологическое путешествие "Наш дом - природа" + экологическая викторина "Мы все в ответе за нашу планету" (для дошколят)</w:t>
            </w:r>
          </w:p>
          <w:p w:rsidR="00043EAE" w:rsidRPr="00E9443B" w:rsidRDefault="00043EAE" w:rsidP="008B6EF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</w:t>
            </w:r>
            <w:r w:rsidRPr="008B6EF5">
              <w:rPr>
                <w:sz w:val="24"/>
                <w:szCs w:val="24"/>
              </w:rPr>
              <w:t xml:space="preserve"> профориентации</w:t>
            </w:r>
            <w:r>
              <w:t xml:space="preserve"> </w:t>
            </w:r>
            <w:r w:rsidRPr="008B6EF5">
              <w:rPr>
                <w:sz w:val="24"/>
                <w:szCs w:val="24"/>
              </w:rPr>
              <w:t>«Есть такая профессия – защищать природу!»</w:t>
            </w:r>
          </w:p>
        </w:tc>
        <w:tc>
          <w:tcPr>
            <w:tcW w:w="2268" w:type="dxa"/>
          </w:tcPr>
          <w:p w:rsidR="00043EAE" w:rsidRPr="00E9443B" w:rsidRDefault="00043EAE" w:rsidP="007C16A9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8B6EF5" w:rsidRDefault="00043EAE" w:rsidP="007C16A9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B6EF5">
              <w:rPr>
                <w:b/>
                <w:sz w:val="24"/>
                <w:szCs w:val="24"/>
              </w:rPr>
              <w:t>ЭКО-турнир «Эко – я. Эко – ты. Эко – мир»</w:t>
            </w:r>
          </w:p>
          <w:p w:rsidR="00043EAE" w:rsidRPr="00EF2831" w:rsidRDefault="00043EAE" w:rsidP="007C16A9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F2831">
              <w:rPr>
                <w:i/>
                <w:sz w:val="22"/>
                <w:szCs w:val="22"/>
              </w:rPr>
              <w:t>Каждой команде нужно было справиться со своим заданием, которое связано с экологией.  Команде «Молния»- сделать оригами – грача и посадить его в гнездо.  «Орлы» - отгадать загадки и о птицах.  «Хомячки» -  найти   в  книгах как можно больше   пословиц о природе. «Розочки» -  написать воззвание или призыв к людям о бережном отношении к природе. Дети рисовали рисунки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43EAE" w:rsidRPr="00E9443B" w:rsidRDefault="00043EAE" w:rsidP="007C16A9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Детская библиотека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Default="00043EAE" w:rsidP="007C16A9">
            <w:pPr>
              <w:ind w:firstLine="709"/>
              <w:jc w:val="both"/>
              <w:rPr>
                <w:sz w:val="24"/>
                <w:szCs w:val="24"/>
              </w:rPr>
            </w:pPr>
            <w:r w:rsidRPr="000E77B1">
              <w:rPr>
                <w:b/>
                <w:sz w:val="24"/>
                <w:szCs w:val="24"/>
              </w:rPr>
              <w:t>Открытие Года экологии</w:t>
            </w:r>
            <w:r>
              <w:rPr>
                <w:sz w:val="24"/>
                <w:szCs w:val="24"/>
              </w:rPr>
              <w:t xml:space="preserve"> </w:t>
            </w:r>
            <w:r w:rsidRPr="00715AC6">
              <w:rPr>
                <w:sz w:val="24"/>
                <w:szCs w:val="24"/>
              </w:rPr>
              <w:t>- слайдовая презентация «Заочная прогулка по национальному парку «Мещера».</w:t>
            </w:r>
            <w:r>
              <w:rPr>
                <w:sz w:val="24"/>
                <w:szCs w:val="24"/>
              </w:rPr>
              <w:t xml:space="preserve">   </w:t>
            </w:r>
            <w:r w:rsidRPr="00715AC6">
              <w:rPr>
                <w:sz w:val="24"/>
                <w:szCs w:val="24"/>
              </w:rPr>
              <w:t>Обзор краеведческой выставки «Места заповедные»</w:t>
            </w:r>
          </w:p>
          <w:p w:rsidR="00043EAE" w:rsidRPr="000E77B1" w:rsidRDefault="00043EAE" w:rsidP="000E77B1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0E77B1">
              <w:rPr>
                <w:i/>
                <w:sz w:val="22"/>
                <w:szCs w:val="22"/>
              </w:rPr>
              <w:t xml:space="preserve">Гостями мероприятия были руководители лесного </w:t>
            </w:r>
            <w:r w:rsidRPr="000E77B1">
              <w:rPr>
                <w:i/>
                <w:sz w:val="22"/>
                <w:szCs w:val="22"/>
              </w:rPr>
              <w:lastRenderedPageBreak/>
              <w:t>хозяйства. Сотрудники библиотеки подготовили обзор краеведческой выставки «Места заповедные», электронные презентации «Полюби свой край душой» и «Национальный парк Мещера».</w:t>
            </w:r>
          </w:p>
          <w:p w:rsidR="00043EAE" w:rsidRPr="00E9443B" w:rsidRDefault="00043EAE" w:rsidP="000E77B1">
            <w:pPr>
              <w:ind w:firstLine="709"/>
              <w:jc w:val="both"/>
              <w:rPr>
                <w:sz w:val="24"/>
                <w:szCs w:val="24"/>
              </w:rPr>
            </w:pPr>
            <w:r w:rsidRPr="000E77B1">
              <w:rPr>
                <w:i/>
                <w:sz w:val="22"/>
                <w:szCs w:val="22"/>
              </w:rPr>
              <w:t>Работники лесного хозяйства поделились своими соображениями по вопросам экологии и состоянием лесов в Андреевском лесничестве.</w:t>
            </w:r>
          </w:p>
        </w:tc>
        <w:tc>
          <w:tcPr>
            <w:tcW w:w="2268" w:type="dxa"/>
          </w:tcPr>
          <w:p w:rsidR="00043EAE" w:rsidRPr="00E9443B" w:rsidRDefault="00043EAE" w:rsidP="007C16A9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Андреевская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0E77B1" w:rsidRDefault="00043EAE" w:rsidP="00043EAE">
            <w:pPr>
              <w:jc w:val="both"/>
              <w:rPr>
                <w:b/>
                <w:sz w:val="24"/>
                <w:szCs w:val="24"/>
              </w:rPr>
            </w:pPr>
            <w:r w:rsidRPr="000E77B1">
              <w:rPr>
                <w:b/>
                <w:sz w:val="24"/>
                <w:szCs w:val="24"/>
              </w:rPr>
              <w:lastRenderedPageBreak/>
              <w:t>Слайд-урок «Пусть будет цветущей земля»</w:t>
            </w:r>
          </w:p>
          <w:p w:rsidR="00043EAE" w:rsidRPr="000E77B1" w:rsidRDefault="00043EAE" w:rsidP="00043EAE">
            <w:pPr>
              <w:jc w:val="both"/>
              <w:rPr>
                <w:i/>
                <w:sz w:val="22"/>
                <w:szCs w:val="22"/>
              </w:rPr>
            </w:pPr>
            <w:r w:rsidRPr="000E77B1">
              <w:rPr>
                <w:i/>
                <w:sz w:val="22"/>
                <w:szCs w:val="22"/>
              </w:rPr>
              <w:t xml:space="preserve">Библиотекарь познакомила детей с  экологическими датами, которые мы отмечаем </w:t>
            </w:r>
            <w:proofErr w:type="spellStart"/>
            <w:r w:rsidRPr="000E77B1">
              <w:rPr>
                <w:i/>
                <w:sz w:val="22"/>
                <w:szCs w:val="22"/>
              </w:rPr>
              <w:t>весной</w:t>
            </w:r>
            <w:proofErr w:type="gramStart"/>
            <w:r w:rsidRPr="000E77B1">
              <w:rPr>
                <w:i/>
                <w:sz w:val="22"/>
                <w:szCs w:val="22"/>
              </w:rPr>
              <w:t>.Р</w:t>
            </w:r>
            <w:proofErr w:type="gramEnd"/>
            <w:r w:rsidRPr="000E77B1">
              <w:rPr>
                <w:i/>
                <w:sz w:val="22"/>
                <w:szCs w:val="22"/>
              </w:rPr>
              <w:t>ебята</w:t>
            </w:r>
            <w:proofErr w:type="spellEnd"/>
            <w:r w:rsidRPr="000E77B1">
              <w:rPr>
                <w:i/>
                <w:sz w:val="22"/>
                <w:szCs w:val="22"/>
              </w:rPr>
              <w:t xml:space="preserve"> посетили музей «Исток» и познакомились с фотогалереей на тему «Есть такое дерево», затем  проверили свои знания,  разгадывая растения и деревья в экологической викторине «</w:t>
            </w:r>
            <w:proofErr w:type="spellStart"/>
            <w:r w:rsidRPr="000E77B1">
              <w:rPr>
                <w:i/>
                <w:sz w:val="22"/>
                <w:szCs w:val="22"/>
              </w:rPr>
              <w:t>Фотозагадка</w:t>
            </w:r>
            <w:proofErr w:type="spellEnd"/>
            <w:r w:rsidRPr="000E77B1">
              <w:rPr>
                <w:i/>
                <w:sz w:val="22"/>
                <w:szCs w:val="22"/>
              </w:rPr>
              <w:t>», вспомнили правила поведения в лесу</w:t>
            </w:r>
          </w:p>
        </w:tc>
        <w:tc>
          <w:tcPr>
            <w:tcW w:w="2268" w:type="dxa"/>
          </w:tcPr>
          <w:p w:rsidR="00043EAE" w:rsidRPr="00E9443B" w:rsidRDefault="00043EAE" w:rsidP="007C16A9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E9443B" w:rsidRDefault="00043EAE" w:rsidP="00C37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E77B1">
              <w:rPr>
                <w:sz w:val="24"/>
                <w:szCs w:val="24"/>
              </w:rPr>
              <w:t>гровая познавательная программа   «Пусть цветёт планета»</w:t>
            </w:r>
          </w:p>
        </w:tc>
        <w:tc>
          <w:tcPr>
            <w:tcW w:w="2268" w:type="dxa"/>
          </w:tcPr>
          <w:p w:rsidR="00043EAE" w:rsidRPr="00E9443B" w:rsidRDefault="00043EAE" w:rsidP="007C16A9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Pr="00226E5E" w:rsidRDefault="00043EAE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Эстетическое воспитание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043EAE" w:rsidRDefault="00043EAE" w:rsidP="007C16A9">
            <w:pPr>
              <w:jc w:val="both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Заседание Литературной гостиной литературно-поэтический вечер, посвященный 85-летию со дня рождения поэтессы Риммы  Казаковой</w:t>
            </w:r>
          </w:p>
          <w:p w:rsidR="00043EAE" w:rsidRPr="008B6EF5" w:rsidRDefault="00043EAE" w:rsidP="008B6EF5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8B6EF5">
              <w:rPr>
                <w:i/>
                <w:sz w:val="22"/>
                <w:szCs w:val="22"/>
              </w:rPr>
              <w:t xml:space="preserve">Гостями вечера были </w:t>
            </w:r>
            <w:proofErr w:type="spellStart"/>
            <w:r w:rsidRPr="008B6EF5">
              <w:rPr>
                <w:i/>
                <w:sz w:val="22"/>
                <w:szCs w:val="22"/>
              </w:rPr>
              <w:t>соведущая</w:t>
            </w:r>
            <w:proofErr w:type="spellEnd"/>
            <w:r w:rsidRPr="008B6EF5">
              <w:rPr>
                <w:i/>
                <w:sz w:val="22"/>
                <w:szCs w:val="22"/>
              </w:rPr>
              <w:t xml:space="preserve"> Булычева Г.И., руководитель хора ветеранов, Булычев В.Е., исполнитель и аккомпаниатор, вокальная группа хора, дети – воспитанники поэтического театра «Слово» (руководитель – Н.Г. Казакова). Были исполнены известные песни на стихи Риммы Казаковой: «Небо голубое», «Медовый август» (исп. Булычева Г.И.), «Уходили парни на войну» (исп. Коновалова К.И.), «Ненаглядный мой» (исп. </w:t>
            </w:r>
            <w:proofErr w:type="spellStart"/>
            <w:r w:rsidRPr="008B6EF5">
              <w:rPr>
                <w:i/>
                <w:sz w:val="22"/>
                <w:szCs w:val="22"/>
              </w:rPr>
              <w:t>Калыгина</w:t>
            </w:r>
            <w:proofErr w:type="spellEnd"/>
            <w:r w:rsidRPr="008B6EF5">
              <w:rPr>
                <w:i/>
                <w:sz w:val="22"/>
                <w:szCs w:val="22"/>
              </w:rPr>
              <w:t xml:space="preserve"> В.Ф.), «Небо детства» (исп. Булычев В.Е.), «Родила Россия песни» (исп. Булычевы Г.И., В.Е., вокальная группа хора). </w:t>
            </w:r>
          </w:p>
        </w:tc>
        <w:tc>
          <w:tcPr>
            <w:tcW w:w="2268" w:type="dxa"/>
          </w:tcPr>
          <w:p w:rsidR="00043EAE" w:rsidRPr="0040358D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40358D" w:rsidRDefault="00043EAE" w:rsidP="007C16A9">
            <w:pPr>
              <w:rPr>
                <w:sz w:val="24"/>
                <w:szCs w:val="24"/>
              </w:rPr>
            </w:pPr>
            <w:r w:rsidRPr="00715AC6">
              <w:rPr>
                <w:sz w:val="24"/>
                <w:szCs w:val="24"/>
              </w:rPr>
              <w:t>Литературная гостиная «С этим краем я давно в разлуке» о поэте – земляке Д. Мохове</w:t>
            </w:r>
          </w:p>
        </w:tc>
        <w:tc>
          <w:tcPr>
            <w:tcW w:w="2268" w:type="dxa"/>
          </w:tcPr>
          <w:p w:rsidR="00043EAE" w:rsidRPr="0040358D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40358D" w:rsidRDefault="00043EAE" w:rsidP="00043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15AC6">
              <w:rPr>
                <w:sz w:val="24"/>
                <w:szCs w:val="24"/>
              </w:rPr>
              <w:t>онкурс чтецов «Пусть будет мир прекрасен»  среди учащихся младших классов М</w:t>
            </w:r>
            <w:r>
              <w:rPr>
                <w:sz w:val="24"/>
                <w:szCs w:val="24"/>
              </w:rPr>
              <w:t>уромцевской средней школы.</w:t>
            </w:r>
          </w:p>
        </w:tc>
        <w:tc>
          <w:tcPr>
            <w:tcW w:w="2268" w:type="dxa"/>
          </w:tcPr>
          <w:p w:rsidR="00043EAE" w:rsidRPr="0040358D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Муромцевская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8B6EF5" w:rsidRDefault="00043EAE" w:rsidP="007C16A9">
            <w:pPr>
              <w:jc w:val="both"/>
              <w:rPr>
                <w:b/>
                <w:sz w:val="24"/>
                <w:szCs w:val="24"/>
              </w:rPr>
            </w:pPr>
            <w:r w:rsidRPr="008B6EF5">
              <w:rPr>
                <w:b/>
                <w:sz w:val="24"/>
                <w:szCs w:val="24"/>
              </w:rPr>
              <w:t>Шуточная программа «И смешно и серьезно».</w:t>
            </w:r>
          </w:p>
          <w:p w:rsidR="00043EAE" w:rsidRPr="008B6EF5" w:rsidRDefault="00043EAE" w:rsidP="008B6EF5">
            <w:pPr>
              <w:rPr>
                <w:i/>
                <w:sz w:val="22"/>
                <w:szCs w:val="22"/>
              </w:rPr>
            </w:pPr>
            <w:r w:rsidRPr="008B6EF5">
              <w:rPr>
                <w:i/>
                <w:sz w:val="22"/>
                <w:szCs w:val="22"/>
              </w:rPr>
              <w:t xml:space="preserve">В библиотеке была оформлена книжная выставка «День </w:t>
            </w:r>
            <w:proofErr w:type="spellStart"/>
            <w:r w:rsidRPr="008B6EF5">
              <w:rPr>
                <w:i/>
                <w:sz w:val="22"/>
                <w:szCs w:val="22"/>
              </w:rPr>
              <w:t>смехотерапии</w:t>
            </w:r>
            <w:proofErr w:type="spellEnd"/>
            <w:r w:rsidRPr="008B6EF5">
              <w:rPr>
                <w:i/>
                <w:sz w:val="22"/>
                <w:szCs w:val="22"/>
              </w:rPr>
              <w:t xml:space="preserve">». На ней собраны произведения русской и зарубежной литературы для детей и подростков. Представлял выставку лучший комик в истории мирового кинематографа Чарли Чаплин. Смешные истории с его участием, также были показаны юным читателям библиотеки. </w:t>
            </w:r>
          </w:p>
          <w:p w:rsidR="00043EAE" w:rsidRPr="000E77B1" w:rsidRDefault="00043EAE" w:rsidP="008B6EF5">
            <w:pPr>
              <w:jc w:val="both"/>
              <w:rPr>
                <w:sz w:val="24"/>
                <w:szCs w:val="24"/>
              </w:rPr>
            </w:pPr>
            <w:r w:rsidRPr="008B6EF5">
              <w:rPr>
                <w:i/>
                <w:sz w:val="22"/>
                <w:szCs w:val="22"/>
              </w:rPr>
              <w:t xml:space="preserve">Заведующая библиотекой Ольга </w:t>
            </w:r>
            <w:proofErr w:type="spellStart"/>
            <w:r w:rsidRPr="008B6EF5">
              <w:rPr>
                <w:i/>
                <w:sz w:val="22"/>
                <w:szCs w:val="22"/>
              </w:rPr>
              <w:t>Малюк</w:t>
            </w:r>
            <w:proofErr w:type="spellEnd"/>
            <w:r w:rsidRPr="008B6EF5">
              <w:rPr>
                <w:i/>
                <w:sz w:val="22"/>
                <w:szCs w:val="22"/>
              </w:rPr>
              <w:t>, распространила среди читателей информационные листки «Десятка самых смешных книг».</w:t>
            </w:r>
          </w:p>
        </w:tc>
        <w:tc>
          <w:tcPr>
            <w:tcW w:w="2268" w:type="dxa"/>
          </w:tcPr>
          <w:p w:rsidR="00043EAE" w:rsidRPr="0040358D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Pr="0040358D" w:rsidRDefault="00043EAE" w:rsidP="007C16A9">
            <w:pPr>
              <w:jc w:val="center"/>
              <w:rPr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Информационная работа</w:t>
            </w:r>
            <w:proofErr w:type="gramStart"/>
            <w:r w:rsidRPr="00226E5E"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A359EA" w:rsidRDefault="00043EAE" w:rsidP="00715AC6">
            <w:pPr>
              <w:jc w:val="both"/>
              <w:rPr>
                <w:rFonts w:eastAsia="BatangChe"/>
                <w:b/>
                <w:sz w:val="24"/>
                <w:szCs w:val="24"/>
              </w:rPr>
            </w:pPr>
            <w:r w:rsidRPr="00A359EA">
              <w:rPr>
                <w:rFonts w:eastAsia="BatangChe"/>
                <w:b/>
                <w:sz w:val="24"/>
                <w:szCs w:val="24"/>
              </w:rPr>
              <w:t>Участие в форуме 50+.</w:t>
            </w:r>
          </w:p>
          <w:p w:rsidR="00043EAE" w:rsidRPr="008B6EF5" w:rsidRDefault="00043EAE" w:rsidP="00715AC6">
            <w:pPr>
              <w:jc w:val="both"/>
              <w:rPr>
                <w:rFonts w:eastAsia="BatangChe"/>
                <w:sz w:val="24"/>
                <w:szCs w:val="24"/>
              </w:rPr>
            </w:pPr>
            <w:r w:rsidRPr="00A359EA">
              <w:rPr>
                <w:rFonts w:eastAsia="BatangChe"/>
                <w:i/>
                <w:sz w:val="22"/>
                <w:szCs w:val="22"/>
              </w:rPr>
              <w:t xml:space="preserve"> О  работе ИПЦ через выставку-обзор правовых ресурсов  «Правовое поле 50+». </w:t>
            </w:r>
            <w:proofErr w:type="spellStart"/>
            <w:r w:rsidRPr="00A359EA">
              <w:rPr>
                <w:rFonts w:eastAsia="BatangChe"/>
                <w:i/>
                <w:sz w:val="22"/>
                <w:szCs w:val="22"/>
              </w:rPr>
              <w:t>Информ</w:t>
            </w:r>
            <w:proofErr w:type="spellEnd"/>
            <w:r w:rsidRPr="00A359EA">
              <w:rPr>
                <w:rFonts w:eastAsia="BatangChe"/>
                <w:i/>
                <w:sz w:val="22"/>
                <w:szCs w:val="22"/>
              </w:rPr>
              <w:t>. буклет «Вас приглашает библиотека</w:t>
            </w:r>
            <w:r w:rsidRPr="008B6EF5">
              <w:rPr>
                <w:rFonts w:eastAsia="BatangChe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43EAE" w:rsidRPr="008B6EF5" w:rsidRDefault="00043EAE" w:rsidP="007C16A9">
            <w:pPr>
              <w:jc w:val="both"/>
              <w:rPr>
                <w:sz w:val="24"/>
                <w:szCs w:val="24"/>
              </w:rPr>
            </w:pPr>
            <w:r w:rsidRPr="008B6EF5">
              <w:rPr>
                <w:sz w:val="24"/>
                <w:szCs w:val="24"/>
              </w:rPr>
              <w:t xml:space="preserve">Воровская </w:t>
            </w:r>
            <w:proofErr w:type="gramStart"/>
            <w:r w:rsidRPr="008B6EF5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A359EA" w:rsidRDefault="00043EAE" w:rsidP="00A359EA">
            <w:pPr>
              <w:rPr>
                <w:b/>
                <w:sz w:val="24"/>
                <w:szCs w:val="24"/>
              </w:rPr>
            </w:pPr>
            <w:r w:rsidRPr="00A359EA">
              <w:rPr>
                <w:b/>
                <w:sz w:val="24"/>
                <w:szCs w:val="24"/>
              </w:rPr>
              <w:t xml:space="preserve">Участие в региональном форуме «50+», проходившем в </w:t>
            </w:r>
            <w:proofErr w:type="spellStart"/>
            <w:r w:rsidRPr="00A359EA">
              <w:rPr>
                <w:b/>
                <w:sz w:val="24"/>
                <w:szCs w:val="24"/>
              </w:rPr>
              <w:t>Вяткинском</w:t>
            </w:r>
            <w:proofErr w:type="spellEnd"/>
            <w:r w:rsidRPr="00A359EA">
              <w:rPr>
                <w:b/>
                <w:sz w:val="24"/>
                <w:szCs w:val="24"/>
              </w:rPr>
              <w:t xml:space="preserve"> сельском поселении. </w:t>
            </w:r>
          </w:p>
          <w:p w:rsidR="00043EAE" w:rsidRPr="00A359EA" w:rsidRDefault="00043EAE" w:rsidP="00A359EA">
            <w:pPr>
              <w:rPr>
                <w:i/>
                <w:sz w:val="22"/>
                <w:szCs w:val="22"/>
              </w:rPr>
            </w:pPr>
            <w:r w:rsidRPr="00A359EA">
              <w:rPr>
                <w:i/>
                <w:sz w:val="22"/>
                <w:szCs w:val="22"/>
              </w:rPr>
              <w:t xml:space="preserve">Библиотека отвечала за информационно-просветительскую часть форума. Были напечатаны пригласительные для участников, надписи, вывески и указатели, оформлены </w:t>
            </w:r>
            <w:r w:rsidRPr="00A359EA">
              <w:rPr>
                <w:i/>
                <w:sz w:val="22"/>
                <w:szCs w:val="22"/>
              </w:rPr>
              <w:lastRenderedPageBreak/>
              <w:t xml:space="preserve">творческие выставки и организованы мастер-классы по рукоделию «Рукам - работа, </w:t>
            </w:r>
            <w:proofErr w:type="gramStart"/>
            <w:r w:rsidRPr="00A359EA">
              <w:rPr>
                <w:i/>
                <w:sz w:val="22"/>
                <w:szCs w:val="22"/>
              </w:rPr>
              <w:t>душе-праздник</w:t>
            </w:r>
            <w:proofErr w:type="gramEnd"/>
            <w:r w:rsidRPr="00A359EA">
              <w:rPr>
                <w:i/>
                <w:sz w:val="22"/>
                <w:szCs w:val="22"/>
              </w:rPr>
              <w:t>». Для стенда «Советует специалист - агроном» были изготовлены буклеты «Лучшие сорта томатов», «Лучшие сорта огурцов», «Осторожно: фитофтора!», которые пользовались большим спросом у посетителей.</w:t>
            </w:r>
          </w:p>
          <w:p w:rsidR="00043EAE" w:rsidRPr="00715AC6" w:rsidRDefault="00043EAE" w:rsidP="00A359EA">
            <w:pPr>
              <w:rPr>
                <w:rFonts w:eastAsia="BatangChe"/>
              </w:rPr>
            </w:pPr>
            <w:r w:rsidRPr="00A359EA">
              <w:rPr>
                <w:i/>
                <w:sz w:val="22"/>
                <w:szCs w:val="22"/>
              </w:rPr>
              <w:t xml:space="preserve">       Информационно-правовой центр библиотеки представлял стенд «Информационный портал 50+», с нормативно-правовыми документами и другой полезной информацией для лиц пожилого возраста.</w:t>
            </w:r>
            <w:r w:rsidRPr="00E877F4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43EAE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Вяткинская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Pr="00226E5E" w:rsidRDefault="00043EAE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lastRenderedPageBreak/>
              <w:t>Воспитание информационной грамотности. Справочно-библиографическая работа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8B6EF5" w:rsidRDefault="00043EAE" w:rsidP="007C16A9">
            <w:pPr>
              <w:ind w:firstLine="709"/>
              <w:jc w:val="both"/>
              <w:rPr>
                <w:sz w:val="24"/>
                <w:szCs w:val="24"/>
              </w:rPr>
            </w:pPr>
            <w:r w:rsidRPr="008B6EF5">
              <w:rPr>
                <w:sz w:val="24"/>
                <w:szCs w:val="24"/>
              </w:rPr>
              <w:t>Интернет-урок Опасности виртуальной жизни» к международному дню безопасного Интернета</w:t>
            </w:r>
          </w:p>
        </w:tc>
        <w:tc>
          <w:tcPr>
            <w:tcW w:w="2268" w:type="dxa"/>
          </w:tcPr>
          <w:p w:rsidR="00043EAE" w:rsidRPr="0040358D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8B6EF5" w:rsidRDefault="00043EAE" w:rsidP="007C16A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6EF5">
              <w:rPr>
                <w:b/>
                <w:color w:val="000000"/>
                <w:sz w:val="24"/>
                <w:szCs w:val="24"/>
                <w:shd w:val="clear" w:color="auto" w:fill="FFFFFF"/>
              </w:rPr>
              <w:t>Познавательно-информационный час для подростков в рамках Дня безопасного Интернета.</w:t>
            </w:r>
          </w:p>
          <w:p w:rsidR="00043EAE" w:rsidRPr="008569A8" w:rsidRDefault="00043EAE" w:rsidP="008569A8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569A8">
              <w:rPr>
                <w:i/>
                <w:color w:val="333333"/>
                <w:sz w:val="22"/>
                <w:szCs w:val="22"/>
                <w:shd w:val="clear" w:color="auto" w:fill="FFFFFF"/>
              </w:rPr>
              <w:t xml:space="preserve">Заведующая библиотекой познакомила детей с основами безопасного поведения в информационной среде: </w:t>
            </w:r>
            <w:r w:rsidRPr="008569A8">
              <w:rPr>
                <w:i/>
                <w:sz w:val="22"/>
                <w:szCs w:val="22"/>
              </w:rPr>
              <w:t>о бережном обращении со своими и чужими личными данными, о</w:t>
            </w:r>
            <w:r w:rsidRPr="008569A8">
              <w:rPr>
                <w:i/>
                <w:color w:val="333333"/>
                <w:sz w:val="22"/>
                <w:szCs w:val="22"/>
                <w:shd w:val="clear" w:color="auto" w:fill="FFFFFF"/>
              </w:rPr>
              <w:t xml:space="preserve"> том, как избежать вредной и опасной информации, рассказала </w:t>
            </w:r>
            <w:r w:rsidRPr="008569A8">
              <w:rPr>
                <w:i/>
                <w:sz w:val="22"/>
                <w:szCs w:val="22"/>
              </w:rPr>
              <w:t>об элементарных правилах вежливого поведения в Сети и</w:t>
            </w:r>
            <w:r w:rsidRPr="008569A8">
              <w:rPr>
                <w:i/>
                <w:color w:val="333333"/>
                <w:sz w:val="22"/>
                <w:szCs w:val="22"/>
                <w:shd w:val="clear" w:color="auto" w:fill="FFFFFF"/>
              </w:rPr>
              <w:t xml:space="preserve"> как общаться в Сети, не обижая своих виртуальных друзей.</w:t>
            </w:r>
            <w:r w:rsidRPr="008569A8">
              <w:rPr>
                <w:rStyle w:val="apple-converted-space"/>
                <w:i/>
                <w:color w:val="333333"/>
                <w:sz w:val="22"/>
                <w:szCs w:val="22"/>
                <w:shd w:val="clear" w:color="auto" w:fill="FFFFFF"/>
              </w:rPr>
              <w:t xml:space="preserve"> А также напомнила, </w:t>
            </w:r>
            <w:r w:rsidRPr="008569A8">
              <w:rPr>
                <w:i/>
                <w:sz w:val="22"/>
                <w:szCs w:val="22"/>
              </w:rPr>
              <w:t xml:space="preserve">что </w:t>
            </w:r>
            <w:r w:rsidRPr="008569A8">
              <w:rPr>
                <w:i/>
                <w:iCs/>
                <w:color w:val="333333"/>
                <w:sz w:val="22"/>
                <w:szCs w:val="22"/>
              </w:rPr>
              <w:t>Интернет – это не только мир полезных и интересных возможностей, но в то же время это источник угроз и агрессии, мошенничества, психологического давления и опасных встреч с незнакомцами.</w:t>
            </w:r>
            <w:r w:rsidRPr="008569A8">
              <w:rPr>
                <w:i/>
                <w:sz w:val="22"/>
                <w:szCs w:val="22"/>
              </w:rPr>
              <w:t xml:space="preserve">  Для ребят был создан буклет с полезными советами «Безопасность в сети ИНТЕРНЕТ</w:t>
            </w:r>
          </w:p>
        </w:tc>
        <w:tc>
          <w:tcPr>
            <w:tcW w:w="2268" w:type="dxa"/>
          </w:tcPr>
          <w:p w:rsidR="00043EAE" w:rsidRPr="0040358D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Вяткинская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Default="00043EAE" w:rsidP="007C16A9">
            <w:pPr>
              <w:rPr>
                <w:sz w:val="24"/>
                <w:szCs w:val="24"/>
              </w:rPr>
            </w:pPr>
            <w:r w:rsidRPr="00C3705A">
              <w:rPr>
                <w:sz w:val="24"/>
                <w:szCs w:val="24"/>
              </w:rPr>
              <w:t xml:space="preserve">Урок </w:t>
            </w:r>
            <w:proofErr w:type="gramStart"/>
            <w:r w:rsidRPr="00C3705A">
              <w:rPr>
                <w:sz w:val="24"/>
                <w:szCs w:val="24"/>
              </w:rPr>
              <w:t>ЭК</w:t>
            </w:r>
            <w:proofErr w:type="gramEnd"/>
            <w:r w:rsidRPr="00C3705A">
              <w:rPr>
                <w:sz w:val="24"/>
                <w:szCs w:val="24"/>
              </w:rPr>
              <w:t xml:space="preserve"> «Возможности ЭК и особенности поиска». </w:t>
            </w:r>
          </w:p>
          <w:p w:rsidR="00043EAE" w:rsidRPr="00C3705A" w:rsidRDefault="00043EAE" w:rsidP="007C16A9">
            <w:pPr>
              <w:rPr>
                <w:sz w:val="24"/>
                <w:szCs w:val="24"/>
              </w:rPr>
            </w:pPr>
            <w:r w:rsidRPr="00C3705A">
              <w:rPr>
                <w:sz w:val="24"/>
                <w:szCs w:val="24"/>
              </w:rPr>
              <w:t xml:space="preserve">На уроке пользования </w:t>
            </w:r>
            <w:proofErr w:type="gramStart"/>
            <w:r w:rsidRPr="00C3705A">
              <w:rPr>
                <w:sz w:val="24"/>
                <w:szCs w:val="24"/>
              </w:rPr>
              <w:t>ЭК</w:t>
            </w:r>
            <w:proofErr w:type="gramEnd"/>
            <w:r w:rsidRPr="00C3705A">
              <w:rPr>
                <w:sz w:val="24"/>
                <w:szCs w:val="24"/>
              </w:rPr>
              <w:t xml:space="preserve"> разбирались примеры поиска в базовом и расширенном режиме.</w:t>
            </w:r>
          </w:p>
        </w:tc>
        <w:tc>
          <w:tcPr>
            <w:tcW w:w="2268" w:type="dxa"/>
          </w:tcPr>
          <w:p w:rsidR="00043EAE" w:rsidRPr="0040358D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9414DA" w:rsidRDefault="00043EAE" w:rsidP="009414DA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>Обзор сайта МБУК «Судогодская библиотека» традиционно проводится в начале года с целью</w:t>
            </w:r>
          </w:p>
          <w:p w:rsidR="00043EAE" w:rsidRPr="009414DA" w:rsidRDefault="00043EAE" w:rsidP="009414DA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>•</w:t>
            </w:r>
            <w:r w:rsidRPr="009414DA">
              <w:rPr>
                <w:sz w:val="24"/>
                <w:szCs w:val="24"/>
              </w:rPr>
              <w:tab/>
              <w:t xml:space="preserve">показать читателям огромный информационный ресурс, </w:t>
            </w:r>
            <w:proofErr w:type="gramStart"/>
            <w:r w:rsidRPr="009414DA">
              <w:rPr>
                <w:sz w:val="24"/>
                <w:szCs w:val="24"/>
              </w:rPr>
              <w:t>со</w:t>
            </w:r>
            <w:proofErr w:type="gramEnd"/>
            <w:r w:rsidRPr="009414DA">
              <w:rPr>
                <w:sz w:val="24"/>
                <w:szCs w:val="24"/>
              </w:rPr>
              <w:t xml:space="preserve"> множеством рубрик и полезных ссылок, </w:t>
            </w:r>
          </w:p>
          <w:p w:rsidR="00043EAE" w:rsidRPr="00C3705A" w:rsidRDefault="00043EAE" w:rsidP="009414DA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>•</w:t>
            </w:r>
            <w:r w:rsidRPr="009414DA">
              <w:rPr>
                <w:sz w:val="24"/>
                <w:szCs w:val="24"/>
              </w:rPr>
              <w:tab/>
              <w:t>научить пользоваться материалами сайта</w:t>
            </w:r>
          </w:p>
        </w:tc>
        <w:tc>
          <w:tcPr>
            <w:tcW w:w="2268" w:type="dxa"/>
          </w:tcPr>
          <w:p w:rsidR="00043EAE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Pr="00226E5E" w:rsidRDefault="00043EAE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Издательская деятельность.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C3705A" w:rsidRDefault="00043EAE" w:rsidP="00C3705A">
            <w:pPr>
              <w:jc w:val="both"/>
              <w:rPr>
                <w:sz w:val="24"/>
                <w:szCs w:val="24"/>
              </w:rPr>
            </w:pPr>
            <w:r w:rsidRPr="00C3705A">
              <w:rPr>
                <w:sz w:val="24"/>
                <w:szCs w:val="24"/>
              </w:rPr>
              <w:t>«Мы – за здоровье, мы – против наркотиков»,</w:t>
            </w:r>
          </w:p>
          <w:p w:rsidR="00043EAE" w:rsidRPr="00C3705A" w:rsidRDefault="00043EAE" w:rsidP="00C3705A">
            <w:pPr>
              <w:jc w:val="both"/>
              <w:rPr>
                <w:sz w:val="24"/>
                <w:szCs w:val="24"/>
              </w:rPr>
            </w:pPr>
            <w:r w:rsidRPr="00C3705A">
              <w:rPr>
                <w:sz w:val="24"/>
                <w:szCs w:val="24"/>
              </w:rPr>
              <w:t>- «Злой волшебник – наркотик»,</w:t>
            </w:r>
          </w:p>
          <w:p w:rsidR="00043EAE" w:rsidRDefault="00043EAE" w:rsidP="00C3705A">
            <w:pPr>
              <w:jc w:val="both"/>
              <w:rPr>
                <w:sz w:val="24"/>
                <w:szCs w:val="24"/>
              </w:rPr>
            </w:pPr>
            <w:r w:rsidRPr="00C3705A">
              <w:rPr>
                <w:sz w:val="24"/>
                <w:szCs w:val="24"/>
              </w:rPr>
              <w:t>- «Остановим наркоманию вместе!» (к Международному дню борьбы с нарком</w:t>
            </w:r>
            <w:r>
              <w:rPr>
                <w:sz w:val="24"/>
                <w:szCs w:val="24"/>
              </w:rPr>
              <w:t>анией и наркобизнесом (1 марта))</w:t>
            </w:r>
            <w:r w:rsidRPr="00C3705A">
              <w:rPr>
                <w:sz w:val="24"/>
                <w:szCs w:val="24"/>
              </w:rPr>
              <w:t>.</w:t>
            </w:r>
          </w:p>
          <w:p w:rsidR="00043EAE" w:rsidRDefault="00043EAE" w:rsidP="00941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B391F">
              <w:rPr>
                <w:sz w:val="24"/>
                <w:szCs w:val="24"/>
              </w:rPr>
              <w:t>Буклет о Судогодской центральной районной библиотеке «Муниципальное учреждение культуры «Культурно-досуговое объединение «Родина»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B391F">
              <w:rPr>
                <w:sz w:val="24"/>
                <w:szCs w:val="24"/>
              </w:rPr>
              <w:t>Централизованная библиотечная система»</w:t>
            </w:r>
          </w:p>
          <w:p w:rsidR="00043EAE" w:rsidRDefault="00043EAE" w:rsidP="009414DA">
            <w:pPr>
              <w:rPr>
                <w:sz w:val="24"/>
                <w:szCs w:val="24"/>
              </w:rPr>
            </w:pPr>
            <w:r w:rsidRPr="00BA5B5B">
              <w:rPr>
                <w:sz w:val="24"/>
                <w:szCs w:val="24"/>
              </w:rPr>
              <w:t>«Подарки для себя, «подарки» для планеты» (экология)</w:t>
            </w:r>
            <w:r>
              <w:rPr>
                <w:sz w:val="24"/>
                <w:szCs w:val="24"/>
              </w:rPr>
              <w:t>;</w:t>
            </w:r>
          </w:p>
          <w:p w:rsidR="00043EAE" w:rsidRDefault="00043EAE" w:rsidP="0094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«Безопасный Интернет»;</w:t>
            </w:r>
          </w:p>
          <w:p w:rsidR="00043EAE" w:rsidRPr="0040358D" w:rsidRDefault="00043EAE" w:rsidP="00941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3CB5">
              <w:rPr>
                <w:sz w:val="24"/>
                <w:szCs w:val="24"/>
              </w:rPr>
              <w:t>«Экология слова – проблема века!» (борьба с ненормативной лексикой)</w:t>
            </w:r>
          </w:p>
        </w:tc>
        <w:tc>
          <w:tcPr>
            <w:tcW w:w="2268" w:type="dxa"/>
          </w:tcPr>
          <w:p w:rsidR="00043EAE" w:rsidRPr="0040358D" w:rsidRDefault="00043EAE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40358D" w:rsidRDefault="00043EAE" w:rsidP="007C16A9">
            <w:pPr>
              <w:jc w:val="both"/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>памятки «Есть такая профессия – защищать природу!», в которой раскрываются перспективы</w:t>
            </w:r>
            <w:r>
              <w:rPr>
                <w:sz w:val="24"/>
                <w:szCs w:val="24"/>
              </w:rPr>
              <w:t xml:space="preserve"> профессии эколога</w:t>
            </w:r>
          </w:p>
        </w:tc>
        <w:tc>
          <w:tcPr>
            <w:tcW w:w="2268" w:type="dxa"/>
          </w:tcPr>
          <w:p w:rsidR="00043EAE" w:rsidRPr="0040358D" w:rsidRDefault="00043EAE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Default="00043EAE" w:rsidP="007C16A9">
            <w:pPr>
              <w:jc w:val="both"/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>Буклет «</w:t>
            </w:r>
            <w:proofErr w:type="spellStart"/>
            <w:r w:rsidRPr="009414DA">
              <w:rPr>
                <w:sz w:val="24"/>
                <w:szCs w:val="24"/>
              </w:rPr>
              <w:t>Краснокнижные</w:t>
            </w:r>
            <w:proofErr w:type="spellEnd"/>
            <w:r w:rsidRPr="009414DA">
              <w:rPr>
                <w:sz w:val="24"/>
                <w:szCs w:val="24"/>
              </w:rPr>
              <w:t xml:space="preserve"> растения нашего леса»</w:t>
            </w:r>
          </w:p>
        </w:tc>
        <w:tc>
          <w:tcPr>
            <w:tcW w:w="2268" w:type="dxa"/>
          </w:tcPr>
          <w:p w:rsidR="00043EAE" w:rsidRDefault="00043EAE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Pr="005C6DF3" w:rsidRDefault="00043EAE" w:rsidP="007C16A9">
            <w:pPr>
              <w:jc w:val="center"/>
              <w:rPr>
                <w:b/>
                <w:sz w:val="24"/>
                <w:szCs w:val="24"/>
              </w:rPr>
            </w:pPr>
            <w:r w:rsidRPr="005C6DF3">
              <w:rPr>
                <w:b/>
                <w:sz w:val="24"/>
                <w:szCs w:val="24"/>
                <w:lang w:val="en-US"/>
              </w:rPr>
              <w:t>PR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40358D" w:rsidRDefault="00043EAE" w:rsidP="007C16A9">
            <w:pPr>
              <w:jc w:val="both"/>
              <w:rPr>
                <w:sz w:val="24"/>
                <w:szCs w:val="24"/>
              </w:rPr>
            </w:pPr>
            <w:r w:rsidRPr="003D3D12">
              <w:rPr>
                <w:sz w:val="24"/>
                <w:szCs w:val="24"/>
              </w:rPr>
              <w:t xml:space="preserve">Экскурсия в </w:t>
            </w:r>
            <w:proofErr w:type="spellStart"/>
            <w:r w:rsidRPr="003D3D12">
              <w:rPr>
                <w:sz w:val="24"/>
                <w:szCs w:val="24"/>
              </w:rPr>
              <w:t>Боголюбовскую</w:t>
            </w:r>
            <w:proofErr w:type="spellEnd"/>
            <w:r w:rsidRPr="003D3D12">
              <w:rPr>
                <w:sz w:val="24"/>
                <w:szCs w:val="24"/>
              </w:rPr>
              <w:t xml:space="preserve"> сельскую модельную </w:t>
            </w:r>
            <w:r w:rsidRPr="003D3D12">
              <w:rPr>
                <w:sz w:val="24"/>
                <w:szCs w:val="24"/>
              </w:rPr>
              <w:lastRenderedPageBreak/>
              <w:t xml:space="preserve">библиотеку  с уч-ся 3 </w:t>
            </w:r>
            <w:proofErr w:type="spellStart"/>
            <w:r w:rsidRPr="003D3D12">
              <w:rPr>
                <w:sz w:val="24"/>
                <w:szCs w:val="24"/>
              </w:rPr>
              <w:t>кл</w:t>
            </w:r>
            <w:proofErr w:type="spellEnd"/>
            <w:r w:rsidRPr="003D3D1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3EAE" w:rsidRPr="0040358D" w:rsidRDefault="00043EAE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Головинская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Default="00043EAE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lastRenderedPageBreak/>
              <w:t>Клубы, объединения по интересам.</w:t>
            </w:r>
          </w:p>
          <w:p w:rsidR="00043EAE" w:rsidRPr="00226E5E" w:rsidRDefault="00043EAE" w:rsidP="007C16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 в полугодие список клубов.</w:t>
            </w:r>
          </w:p>
        </w:tc>
      </w:tr>
      <w:tr w:rsidR="00043EAE" w:rsidRPr="00226E5E" w:rsidTr="007C16A9">
        <w:tc>
          <w:tcPr>
            <w:tcW w:w="6062" w:type="dxa"/>
          </w:tcPr>
          <w:p w:rsidR="00043EAE" w:rsidRPr="00043EAE" w:rsidRDefault="00043EAE" w:rsidP="007C16A9">
            <w:pPr>
              <w:jc w:val="both"/>
              <w:rPr>
                <w:b/>
                <w:sz w:val="24"/>
                <w:szCs w:val="24"/>
              </w:rPr>
            </w:pPr>
            <w:r w:rsidRPr="00043EAE">
              <w:rPr>
                <w:b/>
                <w:sz w:val="24"/>
                <w:szCs w:val="24"/>
              </w:rPr>
              <w:t>Клуб садоводов и огородников</w:t>
            </w:r>
          </w:p>
          <w:p w:rsidR="00043EAE" w:rsidRPr="00E9443B" w:rsidRDefault="00043EAE" w:rsidP="009414DA">
            <w:pPr>
              <w:jc w:val="both"/>
              <w:rPr>
                <w:sz w:val="24"/>
                <w:szCs w:val="24"/>
              </w:rPr>
            </w:pPr>
            <w:r w:rsidRPr="00715AC6">
              <w:rPr>
                <w:sz w:val="24"/>
                <w:szCs w:val="24"/>
              </w:rPr>
              <w:t>«Весенние хлопоты – осенние радости»</w:t>
            </w:r>
          </w:p>
        </w:tc>
        <w:tc>
          <w:tcPr>
            <w:tcW w:w="2551" w:type="dxa"/>
            <w:gridSpan w:val="2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ЦБ</w:t>
            </w:r>
          </w:p>
        </w:tc>
      </w:tr>
      <w:tr w:rsidR="00043EAE" w:rsidRPr="00226E5E" w:rsidTr="007C16A9">
        <w:tc>
          <w:tcPr>
            <w:tcW w:w="6062" w:type="dxa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«Краевед» </w:t>
            </w:r>
          </w:p>
        </w:tc>
        <w:tc>
          <w:tcPr>
            <w:tcW w:w="2551" w:type="dxa"/>
            <w:gridSpan w:val="2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ЦБ</w:t>
            </w:r>
          </w:p>
        </w:tc>
      </w:tr>
      <w:tr w:rsidR="00043EAE" w:rsidRPr="00226E5E" w:rsidTr="007C16A9">
        <w:tc>
          <w:tcPr>
            <w:tcW w:w="6062" w:type="dxa"/>
          </w:tcPr>
          <w:p w:rsidR="00043EAE" w:rsidRDefault="00043EAE" w:rsidP="007C16A9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досуга «</w:t>
            </w:r>
            <w:proofErr w:type="spellStart"/>
            <w:r w:rsidRPr="00E9443B">
              <w:rPr>
                <w:sz w:val="24"/>
                <w:szCs w:val="24"/>
              </w:rPr>
              <w:t>Синеборские</w:t>
            </w:r>
            <w:proofErr w:type="spellEnd"/>
            <w:r w:rsidRPr="00E9443B">
              <w:rPr>
                <w:sz w:val="24"/>
                <w:szCs w:val="24"/>
              </w:rPr>
              <w:t xml:space="preserve"> беседы»</w:t>
            </w:r>
          </w:p>
          <w:p w:rsidR="00043EAE" w:rsidRPr="00E9443B" w:rsidRDefault="00043EAE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-презентация клуба на местном форуме 50+</w:t>
            </w:r>
            <w:bookmarkStart w:id="0" w:name="_GoBack"/>
            <w:bookmarkEnd w:id="0"/>
          </w:p>
        </w:tc>
        <w:tc>
          <w:tcPr>
            <w:tcW w:w="2551" w:type="dxa"/>
            <w:gridSpan w:val="2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Чамеревский СФ</w:t>
            </w:r>
          </w:p>
        </w:tc>
      </w:tr>
      <w:tr w:rsidR="00043EAE" w:rsidRPr="00226E5E" w:rsidTr="007C16A9">
        <w:tc>
          <w:tcPr>
            <w:tcW w:w="6062" w:type="dxa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Кружок «Друзья журнала Мурзилка»</w:t>
            </w:r>
          </w:p>
        </w:tc>
        <w:tc>
          <w:tcPr>
            <w:tcW w:w="2551" w:type="dxa"/>
            <w:gridSpan w:val="2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Чамеревский СФ</w:t>
            </w:r>
          </w:p>
        </w:tc>
      </w:tr>
      <w:tr w:rsidR="00043EAE" w:rsidRPr="00226E5E" w:rsidTr="007C16A9">
        <w:tc>
          <w:tcPr>
            <w:tcW w:w="6062" w:type="dxa"/>
          </w:tcPr>
          <w:p w:rsidR="00043EAE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любителей здорового образа жизни «Секреты здоровья»</w:t>
            </w:r>
          </w:p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страницам журнала ЗОЖ»</w:t>
            </w:r>
          </w:p>
        </w:tc>
        <w:tc>
          <w:tcPr>
            <w:tcW w:w="2551" w:type="dxa"/>
            <w:gridSpan w:val="2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Чамеревский СФ</w:t>
            </w:r>
          </w:p>
        </w:tc>
      </w:tr>
      <w:tr w:rsidR="00043EAE" w:rsidRPr="00226E5E" w:rsidTr="007C16A9">
        <w:tc>
          <w:tcPr>
            <w:tcW w:w="6062" w:type="dxa"/>
          </w:tcPr>
          <w:p w:rsidR="00043EAE" w:rsidRDefault="00043EAE" w:rsidP="007C16A9">
            <w:pPr>
              <w:rPr>
                <w:sz w:val="24"/>
                <w:szCs w:val="24"/>
              </w:rPr>
            </w:pPr>
            <w:r w:rsidRPr="005C6DF3">
              <w:rPr>
                <w:sz w:val="24"/>
                <w:szCs w:val="24"/>
              </w:rPr>
              <w:t>Клуб пенсионеров «Нам возраст нипочем»:</w:t>
            </w:r>
          </w:p>
          <w:p w:rsidR="00043EAE" w:rsidRDefault="00043EAE" w:rsidP="009414DA">
            <w:pPr>
              <w:rPr>
                <w:sz w:val="24"/>
                <w:szCs w:val="24"/>
              </w:rPr>
            </w:pPr>
            <w:r w:rsidRPr="00BB4CA9">
              <w:rPr>
                <w:sz w:val="24"/>
                <w:szCs w:val="24"/>
              </w:rPr>
              <w:t>Посиделки «</w:t>
            </w:r>
            <w:r>
              <w:rPr>
                <w:sz w:val="24"/>
                <w:szCs w:val="24"/>
              </w:rPr>
              <w:t>Гуляй, Широкая Масленица</w:t>
            </w:r>
            <w:r w:rsidRPr="00BB4CA9">
              <w:rPr>
                <w:sz w:val="24"/>
                <w:szCs w:val="24"/>
              </w:rPr>
              <w:t>»</w:t>
            </w:r>
          </w:p>
          <w:p w:rsidR="00043EAE" w:rsidRPr="001934D6" w:rsidRDefault="00043EAE" w:rsidP="0094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За все спасибо говорим мы милым мамочкам своим»</w:t>
            </w:r>
          </w:p>
        </w:tc>
        <w:tc>
          <w:tcPr>
            <w:tcW w:w="2551" w:type="dxa"/>
            <w:gridSpan w:val="2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Вольноартемовский СФ</w:t>
            </w:r>
          </w:p>
        </w:tc>
      </w:tr>
      <w:tr w:rsidR="00043EAE" w:rsidRPr="00226E5E" w:rsidTr="007C16A9">
        <w:tc>
          <w:tcPr>
            <w:tcW w:w="6062" w:type="dxa"/>
          </w:tcPr>
          <w:p w:rsidR="00043EAE" w:rsidRPr="005C6DF3" w:rsidRDefault="00043EAE" w:rsidP="007C16A9">
            <w:pPr>
              <w:jc w:val="both"/>
            </w:pPr>
            <w:r w:rsidRPr="005C6DF3">
              <w:rPr>
                <w:sz w:val="24"/>
                <w:szCs w:val="24"/>
              </w:rPr>
              <w:t>Клуб выходного дня «Подружка»</w:t>
            </w:r>
            <w:r w:rsidRPr="005C6DF3">
              <w:t xml:space="preserve"> </w:t>
            </w:r>
          </w:p>
          <w:p w:rsidR="00043EAE" w:rsidRPr="00E9443B" w:rsidRDefault="00043EAE" w:rsidP="00043EAE">
            <w:pPr>
              <w:jc w:val="both"/>
              <w:rPr>
                <w:sz w:val="24"/>
                <w:szCs w:val="24"/>
              </w:rPr>
            </w:pPr>
            <w:r w:rsidRPr="001934D6">
              <w:rPr>
                <w:sz w:val="24"/>
                <w:szCs w:val="24"/>
              </w:rPr>
              <w:t>С праздником весны, милые женщины»</w:t>
            </w:r>
          </w:p>
        </w:tc>
        <w:tc>
          <w:tcPr>
            <w:tcW w:w="2551" w:type="dxa"/>
            <w:gridSpan w:val="2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Картмазовский СФ</w:t>
            </w:r>
          </w:p>
        </w:tc>
      </w:tr>
      <w:tr w:rsidR="00043EAE" w:rsidRPr="00226E5E" w:rsidTr="007C16A9">
        <w:tc>
          <w:tcPr>
            <w:tcW w:w="6062" w:type="dxa"/>
          </w:tcPr>
          <w:p w:rsidR="00043EAE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«Книжкины друзья»</w:t>
            </w:r>
          </w:p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«Жили – были…»</w:t>
            </w:r>
          </w:p>
        </w:tc>
        <w:tc>
          <w:tcPr>
            <w:tcW w:w="2551" w:type="dxa"/>
            <w:gridSpan w:val="2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Вольноартемовский СФ</w:t>
            </w:r>
          </w:p>
        </w:tc>
      </w:tr>
      <w:tr w:rsidR="00043EAE" w:rsidRPr="00226E5E" w:rsidTr="007C16A9">
        <w:tc>
          <w:tcPr>
            <w:tcW w:w="6062" w:type="dxa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 Клуб «Не стареем душой» </w:t>
            </w:r>
          </w:p>
        </w:tc>
        <w:tc>
          <w:tcPr>
            <w:tcW w:w="2551" w:type="dxa"/>
            <w:gridSpan w:val="2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Воровский СФ</w:t>
            </w:r>
          </w:p>
        </w:tc>
      </w:tr>
      <w:tr w:rsidR="00043EAE" w:rsidRPr="00226E5E" w:rsidTr="007C16A9">
        <w:tc>
          <w:tcPr>
            <w:tcW w:w="6062" w:type="dxa"/>
          </w:tcPr>
          <w:p w:rsidR="00043EAE" w:rsidRDefault="00043EAE" w:rsidP="007C16A9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 Клуб пожилых людей-</w:t>
            </w:r>
          </w:p>
          <w:p w:rsidR="00043EAE" w:rsidRPr="009414DA" w:rsidRDefault="00043EAE" w:rsidP="007C16A9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>« Серенада женщине любимой»</w:t>
            </w:r>
          </w:p>
        </w:tc>
        <w:tc>
          <w:tcPr>
            <w:tcW w:w="2551" w:type="dxa"/>
            <w:gridSpan w:val="2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Мошокский СФ</w:t>
            </w:r>
          </w:p>
        </w:tc>
      </w:tr>
      <w:tr w:rsidR="00043EAE" w:rsidRPr="00226E5E" w:rsidTr="007C16A9">
        <w:tc>
          <w:tcPr>
            <w:tcW w:w="6062" w:type="dxa"/>
          </w:tcPr>
          <w:p w:rsidR="00043EAE" w:rsidRPr="00E9443B" w:rsidRDefault="00043EAE" w:rsidP="007C16A9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ветеранов педагогического труда</w:t>
            </w:r>
          </w:p>
        </w:tc>
        <w:tc>
          <w:tcPr>
            <w:tcW w:w="2551" w:type="dxa"/>
            <w:gridSpan w:val="2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Муромцевский СФ</w:t>
            </w:r>
          </w:p>
        </w:tc>
      </w:tr>
      <w:tr w:rsidR="00043EAE" w:rsidRPr="00226E5E" w:rsidTr="007C16A9">
        <w:tc>
          <w:tcPr>
            <w:tcW w:w="6062" w:type="dxa"/>
          </w:tcPr>
          <w:p w:rsidR="00043EAE" w:rsidRPr="00E9443B" w:rsidRDefault="00043EAE" w:rsidP="007C16A9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Заседание клуба «Надежда» - час полезных советов</w:t>
            </w:r>
          </w:p>
        </w:tc>
        <w:tc>
          <w:tcPr>
            <w:tcW w:w="2551" w:type="dxa"/>
            <w:gridSpan w:val="2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Вяткинская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062" w:type="dxa"/>
          </w:tcPr>
          <w:p w:rsidR="00043EAE" w:rsidRPr="00E9443B" w:rsidRDefault="00043EAE" w:rsidP="005C6DF3">
            <w:pPr>
              <w:rPr>
                <w:sz w:val="24"/>
                <w:szCs w:val="24"/>
              </w:rPr>
            </w:pPr>
            <w:r w:rsidRPr="00E9443B">
              <w:rPr>
                <w:color w:val="000000" w:themeColor="text1"/>
                <w:sz w:val="24"/>
                <w:szCs w:val="24"/>
              </w:rPr>
              <w:t xml:space="preserve">Заседание мини клуба «Старушки –  </w:t>
            </w:r>
            <w:proofErr w:type="spellStart"/>
            <w:r w:rsidRPr="00E9443B">
              <w:rPr>
                <w:color w:val="000000" w:themeColor="text1"/>
                <w:sz w:val="24"/>
                <w:szCs w:val="24"/>
              </w:rPr>
              <w:t>Говорушки</w:t>
            </w:r>
            <w:proofErr w:type="spellEnd"/>
            <w:r w:rsidRPr="00E9443B">
              <w:rPr>
                <w:color w:val="000000" w:themeColor="text1"/>
                <w:sz w:val="24"/>
                <w:szCs w:val="24"/>
              </w:rPr>
              <w:t xml:space="preserve">», </w:t>
            </w:r>
          </w:p>
        </w:tc>
        <w:tc>
          <w:tcPr>
            <w:tcW w:w="2551" w:type="dxa"/>
            <w:gridSpan w:val="2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Кондряевская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062" w:type="dxa"/>
          </w:tcPr>
          <w:p w:rsidR="00043EAE" w:rsidRPr="00E9443B" w:rsidRDefault="00043EAE" w:rsidP="007C16A9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«Хозяюшка» </w:t>
            </w:r>
          </w:p>
          <w:p w:rsidR="00043EAE" w:rsidRPr="00E9443B" w:rsidRDefault="00043EAE" w:rsidP="007C16A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Краснокустовская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062" w:type="dxa"/>
          </w:tcPr>
          <w:p w:rsidR="00043EAE" w:rsidRDefault="00043EAE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«Берегиня»</w:t>
            </w:r>
          </w:p>
          <w:p w:rsidR="00043EAE" w:rsidRDefault="00043EAE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-«Весна в наших сердцах»</w:t>
            </w:r>
          </w:p>
          <w:p w:rsidR="00043EAE" w:rsidRPr="00E9443B" w:rsidRDefault="00043EAE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-Встреча с клубом «Вдохновение» с. Ликино</w:t>
            </w:r>
          </w:p>
          <w:p w:rsidR="00043EAE" w:rsidRPr="00E9443B" w:rsidRDefault="00043EAE" w:rsidP="007C16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Лавровская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062" w:type="dxa"/>
          </w:tcPr>
          <w:p w:rsidR="00043EAE" w:rsidRDefault="00043EAE" w:rsidP="007C16A9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>Клуб «Надежда»</w:t>
            </w:r>
          </w:p>
          <w:p w:rsidR="00043EAE" w:rsidRPr="00E9443B" w:rsidRDefault="00043EAE" w:rsidP="007C16A9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 xml:space="preserve"> Литературная гостиная «Кто лучше женщины расскажет про любовь?"</w:t>
            </w:r>
          </w:p>
        </w:tc>
        <w:tc>
          <w:tcPr>
            <w:tcW w:w="2551" w:type="dxa"/>
            <w:gridSpan w:val="2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Вяткинская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</w:tbl>
    <w:p w:rsidR="005C6DF3" w:rsidRPr="00226E5E" w:rsidRDefault="005C6DF3" w:rsidP="005C6DF3">
      <w:pPr>
        <w:jc w:val="both"/>
        <w:rPr>
          <w:sz w:val="24"/>
          <w:szCs w:val="24"/>
        </w:rPr>
      </w:pPr>
    </w:p>
    <w:p w:rsidR="005C6DF3" w:rsidRPr="00226E5E" w:rsidRDefault="005C6DF3" w:rsidP="005C6DF3">
      <w:pPr>
        <w:jc w:val="both"/>
        <w:rPr>
          <w:sz w:val="24"/>
          <w:szCs w:val="24"/>
        </w:rPr>
      </w:pPr>
    </w:p>
    <w:p w:rsidR="00A359EA" w:rsidRDefault="00A359EA" w:rsidP="005C6DF3">
      <w:pPr>
        <w:jc w:val="both"/>
        <w:rPr>
          <w:sz w:val="24"/>
          <w:szCs w:val="24"/>
        </w:rPr>
      </w:pPr>
    </w:p>
    <w:p w:rsidR="005C6DF3" w:rsidRDefault="005C6DF3" w:rsidP="005C6DF3">
      <w:pPr>
        <w:jc w:val="both"/>
        <w:rPr>
          <w:b/>
          <w:sz w:val="24"/>
          <w:szCs w:val="24"/>
        </w:rPr>
      </w:pPr>
      <w:r w:rsidRPr="00226E5E">
        <w:rPr>
          <w:sz w:val="24"/>
          <w:szCs w:val="24"/>
        </w:rPr>
        <w:t xml:space="preserve"> </w:t>
      </w:r>
      <w:r w:rsidRPr="00226E5E">
        <w:rPr>
          <w:b/>
          <w:sz w:val="24"/>
          <w:szCs w:val="24"/>
        </w:rPr>
        <w:t>О нас писали.</w:t>
      </w:r>
    </w:p>
    <w:p w:rsidR="00A359EA" w:rsidRPr="00A359EA" w:rsidRDefault="00A359EA" w:rsidP="00A359EA">
      <w:pPr>
        <w:rPr>
          <w:sz w:val="24"/>
          <w:szCs w:val="24"/>
        </w:rPr>
      </w:pPr>
      <w:proofErr w:type="spellStart"/>
      <w:r w:rsidRPr="00A359EA">
        <w:rPr>
          <w:sz w:val="24"/>
          <w:szCs w:val="24"/>
        </w:rPr>
        <w:t>Ромас</w:t>
      </w:r>
      <w:proofErr w:type="spellEnd"/>
      <w:r w:rsidRPr="00A359EA">
        <w:rPr>
          <w:sz w:val="24"/>
          <w:szCs w:val="24"/>
        </w:rPr>
        <w:t xml:space="preserve">, Л. Напиши письмо бобру / Л. </w:t>
      </w:r>
      <w:proofErr w:type="spellStart"/>
      <w:r w:rsidRPr="00A359EA">
        <w:rPr>
          <w:sz w:val="24"/>
          <w:szCs w:val="24"/>
        </w:rPr>
        <w:t>Ромас</w:t>
      </w:r>
      <w:proofErr w:type="spellEnd"/>
      <w:r w:rsidRPr="00A359EA">
        <w:rPr>
          <w:sz w:val="24"/>
          <w:szCs w:val="24"/>
        </w:rPr>
        <w:t xml:space="preserve">  // Судогда и судогодцы.-2017.- 2 марта.- С.5</w:t>
      </w:r>
    </w:p>
    <w:p w:rsidR="00A359EA" w:rsidRPr="00A359EA" w:rsidRDefault="00A359EA" w:rsidP="00A359EA">
      <w:pPr>
        <w:rPr>
          <w:sz w:val="24"/>
          <w:szCs w:val="24"/>
        </w:rPr>
      </w:pPr>
      <w:r w:rsidRPr="00A359EA">
        <w:rPr>
          <w:sz w:val="24"/>
          <w:szCs w:val="24"/>
        </w:rPr>
        <w:t xml:space="preserve">Кудрявцева, Л. Не </w:t>
      </w:r>
      <w:proofErr w:type="gramStart"/>
      <w:r w:rsidRPr="00A359EA">
        <w:rPr>
          <w:sz w:val="24"/>
          <w:szCs w:val="24"/>
        </w:rPr>
        <w:t>виноваты</w:t>
      </w:r>
      <w:proofErr w:type="gramEnd"/>
      <w:r w:rsidRPr="00A359EA">
        <w:rPr>
          <w:sz w:val="24"/>
          <w:szCs w:val="24"/>
        </w:rPr>
        <w:t>,  а в ответе… / Л. Кудрявцева // Судогда и судогодцы.-2017.- 2 марта.- С.5</w:t>
      </w:r>
    </w:p>
    <w:p w:rsidR="00A359EA" w:rsidRPr="00A359EA" w:rsidRDefault="00A359EA" w:rsidP="00A359EA">
      <w:pPr>
        <w:rPr>
          <w:sz w:val="24"/>
          <w:szCs w:val="24"/>
        </w:rPr>
      </w:pPr>
      <w:proofErr w:type="spellStart"/>
      <w:r w:rsidRPr="00A359EA">
        <w:rPr>
          <w:sz w:val="24"/>
          <w:szCs w:val="24"/>
        </w:rPr>
        <w:t>Калыгина</w:t>
      </w:r>
      <w:proofErr w:type="spellEnd"/>
      <w:r w:rsidRPr="00A359EA">
        <w:rPr>
          <w:sz w:val="24"/>
          <w:szCs w:val="24"/>
        </w:rPr>
        <w:t xml:space="preserve">, Н. Эта памятная дата / Н. </w:t>
      </w:r>
      <w:proofErr w:type="spellStart"/>
      <w:r w:rsidRPr="00A359EA">
        <w:rPr>
          <w:sz w:val="24"/>
          <w:szCs w:val="24"/>
        </w:rPr>
        <w:t>Калыгина</w:t>
      </w:r>
      <w:proofErr w:type="spellEnd"/>
      <w:r w:rsidRPr="00A359EA">
        <w:rPr>
          <w:sz w:val="24"/>
          <w:szCs w:val="24"/>
        </w:rPr>
        <w:t xml:space="preserve">  // Судогда и судогодцы.-2 марта. - С.5</w:t>
      </w:r>
    </w:p>
    <w:p w:rsidR="00A359EA" w:rsidRPr="00A359EA" w:rsidRDefault="00A359EA" w:rsidP="00A359EA">
      <w:pPr>
        <w:rPr>
          <w:sz w:val="24"/>
          <w:szCs w:val="24"/>
        </w:rPr>
      </w:pPr>
      <w:r w:rsidRPr="00A359EA">
        <w:rPr>
          <w:sz w:val="24"/>
          <w:szCs w:val="24"/>
        </w:rPr>
        <w:t>Артамонова Л. Поэзия веры и надежды / Л. Артамонова  // Судогда и судогодцы.-2 марта.  - С.5</w:t>
      </w:r>
    </w:p>
    <w:p w:rsidR="00A359EA" w:rsidRPr="00A359EA" w:rsidRDefault="00A359EA" w:rsidP="00A359EA">
      <w:pPr>
        <w:rPr>
          <w:sz w:val="24"/>
          <w:szCs w:val="24"/>
        </w:rPr>
      </w:pPr>
      <w:r w:rsidRPr="00A359EA">
        <w:rPr>
          <w:sz w:val="24"/>
          <w:szCs w:val="24"/>
        </w:rPr>
        <w:t>Никонова, Е. В первый раз и у нас / Е. Никонова // Судогда и судогодцы.-2017.- 16 февр.-С.8</w:t>
      </w:r>
    </w:p>
    <w:p w:rsidR="00A359EA" w:rsidRPr="00A359EA" w:rsidRDefault="00A359EA" w:rsidP="00A359EA">
      <w:pPr>
        <w:rPr>
          <w:sz w:val="24"/>
          <w:szCs w:val="24"/>
        </w:rPr>
      </w:pPr>
      <w:r w:rsidRPr="00A359EA">
        <w:rPr>
          <w:sz w:val="24"/>
          <w:szCs w:val="24"/>
        </w:rPr>
        <w:t xml:space="preserve">Ко Дню всех влюбленных </w:t>
      </w:r>
      <w:proofErr w:type="gramStart"/>
      <w:r w:rsidRPr="00A359EA">
        <w:rPr>
          <w:sz w:val="24"/>
          <w:szCs w:val="24"/>
        </w:rPr>
        <w:t>готовы</w:t>
      </w:r>
      <w:proofErr w:type="gramEnd"/>
      <w:r w:rsidRPr="00A359EA">
        <w:rPr>
          <w:sz w:val="24"/>
          <w:szCs w:val="24"/>
        </w:rPr>
        <w:t xml:space="preserve"> // Судогда и судогодцы.-2017.- 16 февр.-С.7</w:t>
      </w:r>
    </w:p>
    <w:p w:rsidR="00A359EA" w:rsidRPr="00A359EA" w:rsidRDefault="00A359EA" w:rsidP="00A359EA">
      <w:pPr>
        <w:rPr>
          <w:sz w:val="24"/>
          <w:szCs w:val="24"/>
        </w:rPr>
      </w:pPr>
      <w:r w:rsidRPr="00A359EA">
        <w:rPr>
          <w:sz w:val="24"/>
          <w:szCs w:val="24"/>
        </w:rPr>
        <w:t>Елисеева, С. «Хорошая библиотека есть книжное отражение Вселенной» / С. Елисеева  // Судогда и судогодцы.-2017.-16 февр.-С.7</w:t>
      </w:r>
    </w:p>
    <w:p w:rsidR="00A359EA" w:rsidRPr="00A359EA" w:rsidRDefault="00A359EA" w:rsidP="00A359EA">
      <w:pPr>
        <w:rPr>
          <w:sz w:val="24"/>
          <w:szCs w:val="24"/>
        </w:rPr>
      </w:pPr>
      <w:proofErr w:type="spellStart"/>
      <w:r w:rsidRPr="00A359EA">
        <w:rPr>
          <w:sz w:val="24"/>
          <w:szCs w:val="24"/>
        </w:rPr>
        <w:t>Пукова</w:t>
      </w:r>
      <w:proofErr w:type="spellEnd"/>
      <w:r w:rsidRPr="00A359EA">
        <w:rPr>
          <w:sz w:val="24"/>
          <w:szCs w:val="24"/>
        </w:rPr>
        <w:t xml:space="preserve">, О. На радость детворе / О. </w:t>
      </w:r>
      <w:proofErr w:type="spellStart"/>
      <w:r w:rsidRPr="00A359EA">
        <w:rPr>
          <w:sz w:val="24"/>
          <w:szCs w:val="24"/>
        </w:rPr>
        <w:t>Пукова</w:t>
      </w:r>
      <w:proofErr w:type="spellEnd"/>
      <w:r w:rsidRPr="00A359EA">
        <w:rPr>
          <w:sz w:val="24"/>
          <w:szCs w:val="24"/>
        </w:rPr>
        <w:t xml:space="preserve">  // Судогда и судогодцы.-2017.-26 янв.-С.4</w:t>
      </w:r>
    </w:p>
    <w:p w:rsidR="00A359EA" w:rsidRPr="00A359EA" w:rsidRDefault="00A359EA" w:rsidP="005C6DF3">
      <w:pPr>
        <w:jc w:val="both"/>
        <w:rPr>
          <w:b/>
          <w:sz w:val="24"/>
          <w:szCs w:val="24"/>
        </w:rPr>
      </w:pPr>
    </w:p>
    <w:p w:rsidR="005C6DF3" w:rsidRPr="00BD436D" w:rsidRDefault="005C6DF3" w:rsidP="005C6DF3">
      <w:pPr>
        <w:jc w:val="both"/>
        <w:rPr>
          <w:sz w:val="24"/>
          <w:szCs w:val="24"/>
        </w:rPr>
      </w:pPr>
    </w:p>
    <w:p w:rsidR="005C6DF3" w:rsidRPr="00226E5E" w:rsidRDefault="005C6DF3" w:rsidP="005C6DF3">
      <w:pPr>
        <w:rPr>
          <w:sz w:val="24"/>
          <w:szCs w:val="24"/>
        </w:rPr>
      </w:pPr>
      <w:r w:rsidRPr="00226E5E">
        <w:rPr>
          <w:i/>
          <w:sz w:val="24"/>
          <w:szCs w:val="24"/>
        </w:rPr>
        <w:t>Составила  зав. сектором метод</w:t>
      </w:r>
      <w:proofErr w:type="gramStart"/>
      <w:r w:rsidRPr="00226E5E">
        <w:rPr>
          <w:i/>
          <w:sz w:val="24"/>
          <w:szCs w:val="24"/>
        </w:rPr>
        <w:t>.</w:t>
      </w:r>
      <w:proofErr w:type="gramEnd"/>
      <w:r w:rsidRPr="00226E5E">
        <w:rPr>
          <w:i/>
          <w:sz w:val="24"/>
          <w:szCs w:val="24"/>
        </w:rPr>
        <w:t xml:space="preserve"> </w:t>
      </w:r>
      <w:proofErr w:type="gramStart"/>
      <w:r w:rsidRPr="00226E5E">
        <w:rPr>
          <w:i/>
          <w:sz w:val="24"/>
          <w:szCs w:val="24"/>
        </w:rPr>
        <w:t>р</w:t>
      </w:r>
      <w:proofErr w:type="gramEnd"/>
      <w:r w:rsidRPr="00226E5E">
        <w:rPr>
          <w:i/>
          <w:sz w:val="24"/>
          <w:szCs w:val="24"/>
        </w:rPr>
        <w:t>аботы  районной библиотеки  Ковалдова М.В.</w:t>
      </w:r>
    </w:p>
    <w:p w:rsidR="005C6DF3" w:rsidRPr="00226E5E" w:rsidRDefault="005C6DF3" w:rsidP="005C6DF3">
      <w:pPr>
        <w:rPr>
          <w:sz w:val="24"/>
          <w:szCs w:val="24"/>
        </w:rPr>
      </w:pPr>
    </w:p>
    <w:p w:rsidR="005C6DF3" w:rsidRDefault="005C6DF3" w:rsidP="005C6DF3">
      <w:pPr>
        <w:rPr>
          <w:sz w:val="24"/>
          <w:szCs w:val="24"/>
        </w:rPr>
      </w:pPr>
    </w:p>
    <w:p w:rsidR="005C6DF3" w:rsidRDefault="005C6DF3" w:rsidP="005C6DF3">
      <w:pPr>
        <w:rPr>
          <w:sz w:val="24"/>
          <w:szCs w:val="24"/>
        </w:rPr>
      </w:pPr>
    </w:p>
    <w:p w:rsidR="005C6DF3" w:rsidRDefault="005C6DF3" w:rsidP="005C6DF3">
      <w:pPr>
        <w:rPr>
          <w:sz w:val="24"/>
          <w:szCs w:val="24"/>
        </w:rPr>
      </w:pPr>
    </w:p>
    <w:p w:rsidR="005C6DF3" w:rsidRDefault="005C6DF3" w:rsidP="005C6DF3">
      <w:pPr>
        <w:rPr>
          <w:sz w:val="24"/>
          <w:szCs w:val="24"/>
        </w:rPr>
      </w:pPr>
    </w:p>
    <w:p w:rsidR="005C6DF3" w:rsidRDefault="005C6DF3" w:rsidP="005C6DF3">
      <w:pPr>
        <w:rPr>
          <w:sz w:val="24"/>
          <w:szCs w:val="24"/>
        </w:rPr>
      </w:pPr>
    </w:p>
    <w:p w:rsidR="005C6DF3" w:rsidRDefault="005C6DF3" w:rsidP="005C6DF3">
      <w:pPr>
        <w:rPr>
          <w:sz w:val="24"/>
          <w:szCs w:val="24"/>
        </w:rPr>
      </w:pPr>
    </w:p>
    <w:p w:rsidR="005C6DF3" w:rsidRPr="00226E5E" w:rsidRDefault="005C6DF3" w:rsidP="005C6DF3">
      <w:pPr>
        <w:rPr>
          <w:sz w:val="24"/>
          <w:szCs w:val="24"/>
        </w:rPr>
      </w:pPr>
    </w:p>
    <w:p w:rsidR="005C6DF3" w:rsidRPr="00226E5E" w:rsidRDefault="005C6DF3" w:rsidP="005C6DF3">
      <w:pPr>
        <w:rPr>
          <w:sz w:val="24"/>
          <w:szCs w:val="24"/>
        </w:rPr>
      </w:pP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</w:p>
    <w:p w:rsidR="005C6DF3" w:rsidRPr="00226E5E" w:rsidRDefault="005C6DF3" w:rsidP="005C6DF3">
      <w:pPr>
        <w:rPr>
          <w:i/>
          <w:sz w:val="24"/>
          <w:szCs w:val="24"/>
        </w:rPr>
      </w:pPr>
    </w:p>
    <w:p w:rsidR="005C6DF3" w:rsidRPr="00226E5E" w:rsidRDefault="005C6DF3" w:rsidP="005C6DF3">
      <w:pPr>
        <w:rPr>
          <w:i/>
          <w:sz w:val="24"/>
          <w:szCs w:val="24"/>
        </w:rPr>
      </w:pPr>
    </w:p>
    <w:p w:rsidR="005C6DF3" w:rsidRPr="00226E5E" w:rsidRDefault="005C6DF3" w:rsidP="005C6DF3">
      <w:pPr>
        <w:rPr>
          <w:i/>
          <w:sz w:val="24"/>
          <w:szCs w:val="24"/>
        </w:rPr>
      </w:pPr>
    </w:p>
    <w:p w:rsidR="005C6DF3" w:rsidRPr="00226E5E" w:rsidRDefault="005C6DF3" w:rsidP="005C6DF3">
      <w:pPr>
        <w:rPr>
          <w:i/>
          <w:sz w:val="24"/>
          <w:szCs w:val="24"/>
        </w:rPr>
      </w:pPr>
    </w:p>
    <w:p w:rsidR="005C6DF3" w:rsidRPr="00226E5E" w:rsidRDefault="005C6DF3" w:rsidP="005C6DF3">
      <w:pPr>
        <w:rPr>
          <w:sz w:val="24"/>
          <w:szCs w:val="24"/>
        </w:rPr>
      </w:pPr>
    </w:p>
    <w:p w:rsidR="005C6DF3" w:rsidRPr="00226E5E" w:rsidRDefault="005C6DF3" w:rsidP="005C6DF3">
      <w:pPr>
        <w:rPr>
          <w:sz w:val="24"/>
          <w:szCs w:val="24"/>
        </w:rPr>
      </w:pPr>
    </w:p>
    <w:p w:rsidR="005C6DF3" w:rsidRPr="00226E5E" w:rsidRDefault="005C6DF3" w:rsidP="005C6DF3">
      <w:pPr>
        <w:rPr>
          <w:sz w:val="24"/>
          <w:szCs w:val="24"/>
        </w:rPr>
      </w:pPr>
    </w:p>
    <w:p w:rsidR="005C6DF3" w:rsidRDefault="005C6DF3" w:rsidP="005C6DF3"/>
    <w:p w:rsidR="007C3E52" w:rsidRDefault="007C3E52"/>
    <w:sectPr w:rsidR="007C3E52" w:rsidSect="00EB48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D8" w:rsidRDefault="00702AD8">
      <w:r>
        <w:separator/>
      </w:r>
    </w:p>
  </w:endnote>
  <w:endnote w:type="continuationSeparator" w:id="0">
    <w:p w:rsidR="00702AD8" w:rsidRDefault="0070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D8" w:rsidRDefault="00702AD8">
      <w:r>
        <w:separator/>
      </w:r>
    </w:p>
  </w:footnote>
  <w:footnote w:type="continuationSeparator" w:id="0">
    <w:p w:rsidR="00702AD8" w:rsidRDefault="0070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A11050" w:rsidRDefault="00917A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EA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11050" w:rsidRDefault="00702A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F3"/>
    <w:rsid w:val="0004183A"/>
    <w:rsid w:val="00043EAE"/>
    <w:rsid w:val="000C0919"/>
    <w:rsid w:val="000E77B1"/>
    <w:rsid w:val="00207EFF"/>
    <w:rsid w:val="0023568D"/>
    <w:rsid w:val="00265B28"/>
    <w:rsid w:val="003C36D4"/>
    <w:rsid w:val="003D3D12"/>
    <w:rsid w:val="00404577"/>
    <w:rsid w:val="0050650D"/>
    <w:rsid w:val="00551AD1"/>
    <w:rsid w:val="005C6DF3"/>
    <w:rsid w:val="00702AD8"/>
    <w:rsid w:val="00715AC6"/>
    <w:rsid w:val="007972DB"/>
    <w:rsid w:val="007A0DA5"/>
    <w:rsid w:val="007C3E52"/>
    <w:rsid w:val="008569A8"/>
    <w:rsid w:val="008B6EF5"/>
    <w:rsid w:val="00917A58"/>
    <w:rsid w:val="009414DA"/>
    <w:rsid w:val="00A359EA"/>
    <w:rsid w:val="00C3705A"/>
    <w:rsid w:val="00C6293A"/>
    <w:rsid w:val="00E80876"/>
    <w:rsid w:val="00E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F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DF3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C6DF3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5C6DF3"/>
    <w:rPr>
      <w:rFonts w:eastAsia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5C6DF3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5C6DF3"/>
    <w:rPr>
      <w:rFonts w:eastAsia="Times New Roman" w:cs="Times New Roman"/>
      <w:b/>
      <w:bCs/>
      <w:szCs w:val="20"/>
      <w:lang w:eastAsia="ru-RU"/>
    </w:rPr>
  </w:style>
  <w:style w:type="character" w:styleId="a9">
    <w:name w:val="Hyperlink"/>
    <w:basedOn w:val="a0"/>
    <w:uiPriority w:val="99"/>
    <w:unhideWhenUsed/>
    <w:rsid w:val="005C6DF3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C6DF3"/>
    <w:rPr>
      <w:i/>
      <w:iCs/>
    </w:rPr>
  </w:style>
  <w:style w:type="paragraph" w:styleId="ab">
    <w:name w:val="Normal (Web)"/>
    <w:basedOn w:val="a"/>
    <w:uiPriority w:val="99"/>
    <w:unhideWhenUsed/>
    <w:rsid w:val="005C6D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56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F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DF3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C6DF3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5C6DF3"/>
    <w:rPr>
      <w:rFonts w:eastAsia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5C6DF3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5C6DF3"/>
    <w:rPr>
      <w:rFonts w:eastAsia="Times New Roman" w:cs="Times New Roman"/>
      <w:b/>
      <w:bCs/>
      <w:szCs w:val="20"/>
      <w:lang w:eastAsia="ru-RU"/>
    </w:rPr>
  </w:style>
  <w:style w:type="character" w:styleId="a9">
    <w:name w:val="Hyperlink"/>
    <w:basedOn w:val="a0"/>
    <w:uiPriority w:val="99"/>
    <w:unhideWhenUsed/>
    <w:rsid w:val="005C6DF3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C6DF3"/>
    <w:rPr>
      <w:i/>
      <w:iCs/>
    </w:rPr>
  </w:style>
  <w:style w:type="paragraph" w:styleId="ab">
    <w:name w:val="Normal (Web)"/>
    <w:basedOn w:val="a"/>
    <w:uiPriority w:val="99"/>
    <w:unhideWhenUsed/>
    <w:rsid w:val="005C6D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5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3;&#1080;&#1073;&#1083;&#1080;&#1086;&#1090;&#1077;&#1082;&#1072;33.&#1088;&#1092;/&#104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libruary</Company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2017-04-06T12:27:00Z</dcterms:created>
  <dcterms:modified xsi:type="dcterms:W3CDTF">2017-04-10T12:59:00Z</dcterms:modified>
</cp:coreProperties>
</file>