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25" w:rsidRPr="00226E5E" w:rsidRDefault="00544225" w:rsidP="00544225">
      <w:pPr>
        <w:pStyle w:val="a5"/>
        <w:jc w:val="right"/>
        <w:rPr>
          <w:sz w:val="24"/>
          <w:szCs w:val="24"/>
        </w:rPr>
      </w:pPr>
      <w:r w:rsidRPr="00226E5E">
        <w:rPr>
          <w:sz w:val="24"/>
          <w:szCs w:val="24"/>
        </w:rPr>
        <w:t xml:space="preserve">                                                                                                                                                                                                                                                                                                                                                                                                                                                                                                                                 </w:t>
      </w:r>
    </w:p>
    <w:p w:rsidR="00544225" w:rsidRPr="00226E5E" w:rsidRDefault="00544225" w:rsidP="00544225">
      <w:pPr>
        <w:pStyle w:val="a5"/>
        <w:rPr>
          <w:sz w:val="24"/>
          <w:szCs w:val="24"/>
        </w:rPr>
      </w:pPr>
    </w:p>
    <w:p w:rsidR="00544225" w:rsidRDefault="00544225" w:rsidP="00544225">
      <w:pPr>
        <w:pStyle w:val="a5"/>
        <w:rPr>
          <w:b/>
          <w:sz w:val="24"/>
          <w:szCs w:val="24"/>
        </w:rPr>
      </w:pPr>
      <w:r w:rsidRPr="00226E5E">
        <w:rPr>
          <w:b/>
          <w:sz w:val="24"/>
          <w:szCs w:val="24"/>
        </w:rPr>
        <w:t>Листок опера</w:t>
      </w:r>
      <w:r>
        <w:rPr>
          <w:b/>
          <w:sz w:val="24"/>
          <w:szCs w:val="24"/>
        </w:rPr>
        <w:t>тивной  информации за 4 кв. 2017</w:t>
      </w:r>
      <w:r w:rsidRPr="00226E5E">
        <w:rPr>
          <w:b/>
          <w:sz w:val="24"/>
          <w:szCs w:val="24"/>
        </w:rPr>
        <w:t xml:space="preserve"> г. </w:t>
      </w:r>
    </w:p>
    <w:p w:rsidR="00544225" w:rsidRDefault="00544225" w:rsidP="00544225">
      <w:pPr>
        <w:pStyle w:val="a5"/>
        <w:rPr>
          <w:b/>
          <w:sz w:val="24"/>
          <w:szCs w:val="24"/>
        </w:rPr>
      </w:pPr>
      <w:r w:rsidRPr="005C6DF3">
        <w:rPr>
          <w:b/>
          <w:sz w:val="24"/>
          <w:szCs w:val="24"/>
        </w:rPr>
        <w:t>МУК Судогодского района «КДО «Родина» отделение</w:t>
      </w:r>
    </w:p>
    <w:p w:rsidR="00544225" w:rsidRPr="00226E5E" w:rsidRDefault="00544225" w:rsidP="00544225">
      <w:pPr>
        <w:pStyle w:val="a5"/>
        <w:rPr>
          <w:b/>
          <w:sz w:val="24"/>
          <w:szCs w:val="24"/>
        </w:rPr>
      </w:pPr>
      <w:r w:rsidRPr="005C6DF3">
        <w:rPr>
          <w:b/>
          <w:sz w:val="24"/>
          <w:szCs w:val="24"/>
        </w:rPr>
        <w:t xml:space="preserve"> - Централизованная библиотечная система</w:t>
      </w:r>
    </w:p>
    <w:p w:rsidR="00544225" w:rsidRPr="00226E5E" w:rsidRDefault="00544225" w:rsidP="00544225">
      <w:pPr>
        <w:pStyle w:val="a7"/>
        <w:rPr>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83"/>
        <w:gridCol w:w="2268"/>
      </w:tblGrid>
      <w:tr w:rsidR="00544225" w:rsidRPr="00226E5E" w:rsidTr="00B83803">
        <w:tc>
          <w:tcPr>
            <w:tcW w:w="6345" w:type="dxa"/>
            <w:gridSpan w:val="2"/>
          </w:tcPr>
          <w:p w:rsidR="00544225" w:rsidRPr="00226E5E" w:rsidRDefault="00544225" w:rsidP="00B83803">
            <w:pPr>
              <w:jc w:val="center"/>
              <w:rPr>
                <w:b/>
                <w:i/>
                <w:sz w:val="24"/>
                <w:szCs w:val="24"/>
              </w:rPr>
            </w:pPr>
            <w:r w:rsidRPr="00226E5E">
              <w:rPr>
                <w:b/>
                <w:i/>
                <w:sz w:val="24"/>
                <w:szCs w:val="24"/>
              </w:rPr>
              <w:t>Организационно-методическая работа.</w:t>
            </w:r>
          </w:p>
          <w:p w:rsidR="00544225" w:rsidRPr="00226E5E" w:rsidRDefault="00544225" w:rsidP="00B83803">
            <w:pPr>
              <w:jc w:val="center"/>
              <w:rPr>
                <w:b/>
                <w:i/>
                <w:sz w:val="24"/>
                <w:szCs w:val="24"/>
              </w:rPr>
            </w:pPr>
          </w:p>
        </w:tc>
        <w:tc>
          <w:tcPr>
            <w:tcW w:w="2268" w:type="dxa"/>
          </w:tcPr>
          <w:p w:rsidR="00544225" w:rsidRPr="00226E5E" w:rsidRDefault="00544225" w:rsidP="00B83803">
            <w:pPr>
              <w:jc w:val="both"/>
              <w:rPr>
                <w:sz w:val="24"/>
                <w:szCs w:val="24"/>
              </w:rPr>
            </w:pPr>
          </w:p>
        </w:tc>
      </w:tr>
      <w:tr w:rsidR="00544225" w:rsidRPr="00226E5E" w:rsidTr="00B83803">
        <w:tc>
          <w:tcPr>
            <w:tcW w:w="6345" w:type="dxa"/>
            <w:gridSpan w:val="2"/>
          </w:tcPr>
          <w:p w:rsidR="00544225" w:rsidRDefault="00544225" w:rsidP="00B83803">
            <w:pPr>
              <w:rPr>
                <w:sz w:val="24"/>
                <w:szCs w:val="24"/>
              </w:rPr>
            </w:pPr>
            <w:r w:rsidRPr="00764CDB">
              <w:rPr>
                <w:sz w:val="24"/>
                <w:szCs w:val="24"/>
              </w:rPr>
              <w:t xml:space="preserve">Проведено семинаров, производственной учебы - </w:t>
            </w:r>
            <w:r w:rsidR="00BA5A80">
              <w:rPr>
                <w:sz w:val="24"/>
                <w:szCs w:val="24"/>
              </w:rPr>
              <w:t>3</w:t>
            </w:r>
            <w:r w:rsidRPr="00764CDB">
              <w:rPr>
                <w:sz w:val="24"/>
                <w:szCs w:val="24"/>
              </w:rPr>
              <w:t xml:space="preserve"> , в том числе: </w:t>
            </w:r>
          </w:p>
          <w:p w:rsidR="00544225" w:rsidRPr="00226E5E" w:rsidRDefault="00831147" w:rsidP="00831147">
            <w:pPr>
              <w:rPr>
                <w:sz w:val="24"/>
                <w:szCs w:val="24"/>
              </w:rPr>
            </w:pPr>
            <w:r>
              <w:rPr>
                <w:sz w:val="24"/>
                <w:szCs w:val="24"/>
              </w:rPr>
              <w:t>«Презентация новинок краеведческой литературы издательства «Калейдоскоп». Встреча с главным редактором издательства Зарецким Е.Х.»</w:t>
            </w:r>
          </w:p>
        </w:tc>
        <w:tc>
          <w:tcPr>
            <w:tcW w:w="2268" w:type="dxa"/>
          </w:tcPr>
          <w:p w:rsidR="00544225" w:rsidRDefault="00544225" w:rsidP="00B83803">
            <w:pPr>
              <w:jc w:val="both"/>
              <w:rPr>
                <w:sz w:val="24"/>
                <w:szCs w:val="24"/>
              </w:rPr>
            </w:pPr>
            <w:r w:rsidRPr="00226E5E">
              <w:rPr>
                <w:sz w:val="24"/>
                <w:szCs w:val="24"/>
              </w:rPr>
              <w:t>ЦБ</w:t>
            </w:r>
            <w:r>
              <w:rPr>
                <w:sz w:val="24"/>
                <w:szCs w:val="24"/>
              </w:rPr>
              <w:t>, методист</w:t>
            </w:r>
          </w:p>
          <w:p w:rsidR="00544225" w:rsidRDefault="00544225" w:rsidP="00B83803">
            <w:pPr>
              <w:jc w:val="both"/>
              <w:rPr>
                <w:sz w:val="24"/>
                <w:szCs w:val="24"/>
              </w:rPr>
            </w:pPr>
          </w:p>
          <w:p w:rsidR="00544225" w:rsidRDefault="00544225" w:rsidP="00B83803">
            <w:pPr>
              <w:jc w:val="both"/>
              <w:rPr>
                <w:sz w:val="24"/>
                <w:szCs w:val="24"/>
              </w:rPr>
            </w:pPr>
          </w:p>
          <w:p w:rsidR="00544225" w:rsidRDefault="00544225" w:rsidP="00B83803">
            <w:pPr>
              <w:jc w:val="both"/>
              <w:rPr>
                <w:sz w:val="24"/>
                <w:szCs w:val="24"/>
              </w:rPr>
            </w:pPr>
          </w:p>
          <w:p w:rsidR="00544225" w:rsidRPr="00226E5E" w:rsidRDefault="00544225" w:rsidP="00B83803">
            <w:pPr>
              <w:jc w:val="both"/>
              <w:rPr>
                <w:sz w:val="24"/>
                <w:szCs w:val="24"/>
              </w:rPr>
            </w:pPr>
          </w:p>
        </w:tc>
      </w:tr>
      <w:tr w:rsidR="00544225" w:rsidRPr="00226E5E" w:rsidTr="00B83803">
        <w:tc>
          <w:tcPr>
            <w:tcW w:w="6345" w:type="dxa"/>
            <w:gridSpan w:val="2"/>
          </w:tcPr>
          <w:p w:rsidR="00544225" w:rsidRDefault="00544225" w:rsidP="00B83803">
            <w:pPr>
              <w:rPr>
                <w:sz w:val="24"/>
                <w:szCs w:val="24"/>
              </w:rPr>
            </w:pPr>
            <w:r w:rsidRPr="00226E5E">
              <w:rPr>
                <w:sz w:val="24"/>
                <w:szCs w:val="24"/>
              </w:rPr>
              <w:t>Оказано консультаций -</w:t>
            </w:r>
            <w:r w:rsidR="00831147">
              <w:rPr>
                <w:sz w:val="24"/>
                <w:szCs w:val="24"/>
              </w:rPr>
              <w:t>14</w:t>
            </w:r>
            <w:r>
              <w:rPr>
                <w:sz w:val="24"/>
                <w:szCs w:val="24"/>
              </w:rPr>
              <w:t xml:space="preserve"> </w:t>
            </w:r>
            <w:r w:rsidRPr="00226E5E">
              <w:rPr>
                <w:b/>
                <w:sz w:val="24"/>
                <w:szCs w:val="24"/>
              </w:rPr>
              <w:t>,</w:t>
            </w:r>
            <w:r w:rsidRPr="00226E5E">
              <w:rPr>
                <w:sz w:val="24"/>
                <w:szCs w:val="24"/>
              </w:rPr>
              <w:t xml:space="preserve">  в т. ч. по теме:</w:t>
            </w:r>
          </w:p>
          <w:p w:rsidR="00831147" w:rsidRDefault="00831147" w:rsidP="00B83803">
            <w:pPr>
              <w:rPr>
                <w:sz w:val="24"/>
                <w:szCs w:val="24"/>
              </w:rPr>
            </w:pPr>
            <w:r>
              <w:rPr>
                <w:sz w:val="24"/>
                <w:szCs w:val="24"/>
              </w:rPr>
              <w:t>-планирование работы библиотеки с учетом нормативов времени на выполнение работ в библиотеке;</w:t>
            </w:r>
          </w:p>
          <w:p w:rsidR="00544225" w:rsidRPr="00226E5E" w:rsidRDefault="00831147" w:rsidP="00831147">
            <w:pPr>
              <w:rPr>
                <w:sz w:val="24"/>
                <w:szCs w:val="24"/>
              </w:rPr>
            </w:pPr>
            <w:r>
              <w:rPr>
                <w:sz w:val="24"/>
                <w:szCs w:val="24"/>
              </w:rPr>
              <w:t>- статистические показатели работы библиотеки по ГОСТу 7.0.20-2014</w:t>
            </w:r>
          </w:p>
        </w:tc>
        <w:tc>
          <w:tcPr>
            <w:tcW w:w="2268" w:type="dxa"/>
          </w:tcPr>
          <w:p w:rsidR="00544225" w:rsidRPr="00226E5E" w:rsidRDefault="00544225" w:rsidP="00B83803">
            <w:pPr>
              <w:jc w:val="both"/>
              <w:rPr>
                <w:sz w:val="24"/>
                <w:szCs w:val="24"/>
              </w:rPr>
            </w:pPr>
          </w:p>
          <w:p w:rsidR="00544225" w:rsidRPr="00226E5E" w:rsidRDefault="00544225" w:rsidP="00B83803">
            <w:pPr>
              <w:jc w:val="both"/>
              <w:rPr>
                <w:sz w:val="24"/>
                <w:szCs w:val="24"/>
              </w:rPr>
            </w:pPr>
            <w:r>
              <w:rPr>
                <w:sz w:val="24"/>
                <w:szCs w:val="24"/>
              </w:rPr>
              <w:t>методист</w:t>
            </w:r>
          </w:p>
        </w:tc>
      </w:tr>
      <w:tr w:rsidR="00544225" w:rsidRPr="00226E5E" w:rsidTr="00B83803">
        <w:tc>
          <w:tcPr>
            <w:tcW w:w="6345" w:type="dxa"/>
            <w:gridSpan w:val="2"/>
          </w:tcPr>
          <w:p w:rsidR="00544225" w:rsidRPr="00226E5E" w:rsidRDefault="00544225" w:rsidP="00B83803">
            <w:pPr>
              <w:rPr>
                <w:sz w:val="24"/>
                <w:szCs w:val="24"/>
              </w:rPr>
            </w:pPr>
            <w:r w:rsidRPr="00226E5E">
              <w:rPr>
                <w:sz w:val="24"/>
                <w:szCs w:val="24"/>
              </w:rPr>
              <w:t>Выдано методических материалов-</w:t>
            </w:r>
            <w:r w:rsidRPr="00226E5E">
              <w:rPr>
                <w:b/>
                <w:sz w:val="24"/>
                <w:szCs w:val="24"/>
              </w:rPr>
              <w:t xml:space="preserve"> </w:t>
            </w:r>
            <w:r w:rsidR="00831147">
              <w:rPr>
                <w:b/>
                <w:sz w:val="24"/>
                <w:szCs w:val="24"/>
              </w:rPr>
              <w:t>10</w:t>
            </w:r>
            <w:r w:rsidRPr="00226E5E">
              <w:rPr>
                <w:b/>
                <w:sz w:val="24"/>
                <w:szCs w:val="24"/>
              </w:rPr>
              <w:t xml:space="preserve"> </w:t>
            </w:r>
            <w:r w:rsidRPr="00226E5E">
              <w:rPr>
                <w:sz w:val="24"/>
                <w:szCs w:val="24"/>
              </w:rPr>
              <w:t xml:space="preserve">экз., в том числе </w:t>
            </w:r>
            <w:r w:rsidRPr="00226E5E">
              <w:rPr>
                <w:b/>
                <w:sz w:val="24"/>
                <w:szCs w:val="24"/>
              </w:rPr>
              <w:t xml:space="preserve"> </w:t>
            </w:r>
            <w:r>
              <w:rPr>
                <w:sz w:val="24"/>
                <w:szCs w:val="24"/>
              </w:rPr>
              <w:t xml:space="preserve"> </w:t>
            </w:r>
            <w:proofErr w:type="gramStart"/>
            <w:r>
              <w:rPr>
                <w:sz w:val="24"/>
                <w:szCs w:val="24"/>
              </w:rPr>
              <w:t>в</w:t>
            </w:r>
            <w:proofErr w:type="gramEnd"/>
            <w:r>
              <w:rPr>
                <w:sz w:val="24"/>
                <w:szCs w:val="24"/>
              </w:rPr>
              <w:t xml:space="preserve"> электронном виде-</w:t>
            </w:r>
            <w:r w:rsidR="00831147">
              <w:rPr>
                <w:sz w:val="24"/>
                <w:szCs w:val="24"/>
              </w:rPr>
              <w:t>10</w:t>
            </w:r>
            <w:r>
              <w:rPr>
                <w:sz w:val="24"/>
                <w:szCs w:val="24"/>
              </w:rPr>
              <w:t>.</w:t>
            </w:r>
          </w:p>
        </w:tc>
        <w:tc>
          <w:tcPr>
            <w:tcW w:w="2268" w:type="dxa"/>
          </w:tcPr>
          <w:p w:rsidR="00544225" w:rsidRPr="00226E5E" w:rsidRDefault="00544225" w:rsidP="00B83803">
            <w:pPr>
              <w:jc w:val="both"/>
              <w:rPr>
                <w:sz w:val="24"/>
                <w:szCs w:val="24"/>
              </w:rPr>
            </w:pPr>
          </w:p>
        </w:tc>
      </w:tr>
      <w:tr w:rsidR="00544225" w:rsidRPr="00226E5E" w:rsidTr="00B83803">
        <w:tc>
          <w:tcPr>
            <w:tcW w:w="6345" w:type="dxa"/>
            <w:gridSpan w:val="2"/>
          </w:tcPr>
          <w:p w:rsidR="00544225" w:rsidRPr="00226E5E" w:rsidRDefault="00544225" w:rsidP="00B83803">
            <w:pPr>
              <w:rPr>
                <w:sz w:val="24"/>
                <w:szCs w:val="24"/>
              </w:rPr>
            </w:pPr>
            <w:r w:rsidRPr="00226E5E">
              <w:rPr>
                <w:sz w:val="24"/>
                <w:szCs w:val="24"/>
              </w:rPr>
              <w:t>Подготовлено заметок для СМИ</w:t>
            </w:r>
            <w:r>
              <w:rPr>
                <w:sz w:val="24"/>
                <w:szCs w:val="24"/>
              </w:rPr>
              <w:t>-</w:t>
            </w:r>
            <w:r w:rsidRPr="00226E5E">
              <w:rPr>
                <w:b/>
                <w:sz w:val="24"/>
                <w:szCs w:val="24"/>
              </w:rPr>
              <w:t xml:space="preserve"> </w:t>
            </w:r>
            <w:r w:rsidR="00831147">
              <w:rPr>
                <w:b/>
                <w:sz w:val="24"/>
                <w:szCs w:val="24"/>
              </w:rPr>
              <w:t>3</w:t>
            </w:r>
          </w:p>
        </w:tc>
        <w:tc>
          <w:tcPr>
            <w:tcW w:w="2268" w:type="dxa"/>
          </w:tcPr>
          <w:p w:rsidR="00544225" w:rsidRPr="00226E5E" w:rsidRDefault="00544225" w:rsidP="00B83803">
            <w:pPr>
              <w:jc w:val="both"/>
              <w:rPr>
                <w:sz w:val="24"/>
                <w:szCs w:val="24"/>
              </w:rPr>
            </w:pPr>
            <w:proofErr w:type="gramStart"/>
            <w:r>
              <w:rPr>
                <w:sz w:val="24"/>
                <w:szCs w:val="24"/>
              </w:rPr>
              <w:t>СБ</w:t>
            </w:r>
            <w:proofErr w:type="gramEnd"/>
          </w:p>
        </w:tc>
      </w:tr>
      <w:tr w:rsidR="00544225" w:rsidRPr="00226E5E" w:rsidTr="00B83803">
        <w:tc>
          <w:tcPr>
            <w:tcW w:w="6345" w:type="dxa"/>
            <w:gridSpan w:val="2"/>
          </w:tcPr>
          <w:p w:rsidR="00544225" w:rsidRPr="00226E5E" w:rsidRDefault="00544225" w:rsidP="00B83803">
            <w:pPr>
              <w:rPr>
                <w:sz w:val="24"/>
                <w:szCs w:val="24"/>
              </w:rPr>
            </w:pPr>
            <w:r w:rsidRPr="00226E5E">
              <w:rPr>
                <w:sz w:val="24"/>
                <w:szCs w:val="24"/>
              </w:rPr>
              <w:t xml:space="preserve">Регулярно ведется наполнение сайта МБУК «Судогодская районная библиотека» адрес </w:t>
            </w:r>
            <w:hyperlink r:id="rId7" w:history="1">
              <w:r w:rsidRPr="00325E3E">
                <w:rPr>
                  <w:rStyle w:val="a9"/>
                  <w:sz w:val="24"/>
                  <w:szCs w:val="24"/>
                </w:rPr>
                <w:t xml:space="preserve">http://библиотека33.рф/           в </w:t>
              </w:r>
              <w:proofErr w:type="spellStart"/>
              <w:r w:rsidRPr="00325E3E">
                <w:rPr>
                  <w:rStyle w:val="a9"/>
                  <w:sz w:val="24"/>
                  <w:szCs w:val="24"/>
                </w:rPr>
                <w:t>т.ч</w:t>
              </w:r>
              <w:proofErr w:type="spellEnd"/>
            </w:hyperlink>
            <w:r w:rsidRPr="00226E5E">
              <w:rPr>
                <w:sz w:val="24"/>
                <w:szCs w:val="24"/>
              </w:rPr>
              <w:t>.</w:t>
            </w:r>
            <w:r>
              <w:rPr>
                <w:sz w:val="24"/>
                <w:szCs w:val="24"/>
              </w:rPr>
              <w:t xml:space="preserve"> </w:t>
            </w:r>
            <w:r w:rsidR="00601151">
              <w:rPr>
                <w:b/>
                <w:sz w:val="24"/>
                <w:szCs w:val="24"/>
              </w:rPr>
              <w:t>69</w:t>
            </w:r>
            <w:bookmarkStart w:id="0" w:name="_GoBack"/>
            <w:bookmarkEnd w:id="0"/>
            <w:r w:rsidRPr="00226E5E">
              <w:rPr>
                <w:sz w:val="24"/>
                <w:szCs w:val="24"/>
              </w:rPr>
              <w:t xml:space="preserve"> </w:t>
            </w:r>
            <w:r>
              <w:rPr>
                <w:sz w:val="24"/>
                <w:szCs w:val="24"/>
              </w:rPr>
              <w:t xml:space="preserve"> материалов</w:t>
            </w:r>
            <w:r w:rsidRPr="00226E5E">
              <w:rPr>
                <w:sz w:val="24"/>
                <w:szCs w:val="24"/>
              </w:rPr>
              <w:t xml:space="preserve"> в ленте новостей.</w:t>
            </w:r>
          </w:p>
        </w:tc>
        <w:tc>
          <w:tcPr>
            <w:tcW w:w="2268" w:type="dxa"/>
          </w:tcPr>
          <w:p w:rsidR="00544225" w:rsidRPr="00226E5E" w:rsidRDefault="00544225" w:rsidP="00B83803">
            <w:pPr>
              <w:jc w:val="both"/>
              <w:rPr>
                <w:sz w:val="24"/>
                <w:szCs w:val="24"/>
              </w:rPr>
            </w:pPr>
            <w:r>
              <w:rPr>
                <w:sz w:val="24"/>
                <w:szCs w:val="24"/>
              </w:rPr>
              <w:t>методист</w:t>
            </w:r>
          </w:p>
        </w:tc>
      </w:tr>
      <w:tr w:rsidR="00544225" w:rsidRPr="00226E5E" w:rsidTr="00B83803">
        <w:tc>
          <w:tcPr>
            <w:tcW w:w="6345" w:type="dxa"/>
            <w:gridSpan w:val="2"/>
          </w:tcPr>
          <w:p w:rsidR="00544225" w:rsidRPr="00226E5E" w:rsidRDefault="00544225" w:rsidP="00B83803">
            <w:pPr>
              <w:rPr>
                <w:sz w:val="24"/>
                <w:szCs w:val="24"/>
              </w:rPr>
            </w:pPr>
            <w:r>
              <w:rPr>
                <w:sz w:val="24"/>
                <w:szCs w:val="24"/>
              </w:rPr>
              <w:t>Подготовлена информация</w:t>
            </w:r>
            <w:r w:rsidRPr="00226E5E">
              <w:rPr>
                <w:sz w:val="24"/>
                <w:szCs w:val="24"/>
              </w:rPr>
              <w:t xml:space="preserve"> </w:t>
            </w:r>
            <w:r>
              <w:rPr>
                <w:sz w:val="24"/>
                <w:szCs w:val="24"/>
              </w:rPr>
              <w:t xml:space="preserve"> для сайта БИСС- </w:t>
            </w:r>
            <w:r w:rsidR="00831147">
              <w:rPr>
                <w:sz w:val="24"/>
                <w:szCs w:val="24"/>
              </w:rPr>
              <w:t>1</w:t>
            </w:r>
            <w:r>
              <w:rPr>
                <w:sz w:val="24"/>
                <w:szCs w:val="24"/>
              </w:rPr>
              <w:t xml:space="preserve"> мат.</w:t>
            </w:r>
          </w:p>
        </w:tc>
        <w:tc>
          <w:tcPr>
            <w:tcW w:w="2268" w:type="dxa"/>
          </w:tcPr>
          <w:p w:rsidR="00544225" w:rsidRPr="00226E5E" w:rsidRDefault="00544225" w:rsidP="00B83803">
            <w:pPr>
              <w:jc w:val="both"/>
              <w:rPr>
                <w:sz w:val="24"/>
                <w:szCs w:val="24"/>
              </w:rPr>
            </w:pPr>
            <w:r>
              <w:rPr>
                <w:sz w:val="24"/>
                <w:szCs w:val="24"/>
              </w:rPr>
              <w:t>методист</w:t>
            </w:r>
          </w:p>
        </w:tc>
      </w:tr>
      <w:tr w:rsidR="00544225" w:rsidRPr="00226E5E" w:rsidTr="00B83803">
        <w:tc>
          <w:tcPr>
            <w:tcW w:w="6345" w:type="dxa"/>
            <w:gridSpan w:val="2"/>
          </w:tcPr>
          <w:p w:rsidR="00544225" w:rsidRPr="00226E5E" w:rsidRDefault="00544225" w:rsidP="00C93891">
            <w:pPr>
              <w:rPr>
                <w:sz w:val="24"/>
                <w:szCs w:val="24"/>
              </w:rPr>
            </w:pPr>
          </w:p>
        </w:tc>
        <w:tc>
          <w:tcPr>
            <w:tcW w:w="2268" w:type="dxa"/>
          </w:tcPr>
          <w:p w:rsidR="00544225" w:rsidRPr="00226E5E" w:rsidRDefault="00544225" w:rsidP="00B83803">
            <w:pPr>
              <w:jc w:val="both"/>
              <w:rPr>
                <w:sz w:val="24"/>
                <w:szCs w:val="24"/>
              </w:rPr>
            </w:pPr>
          </w:p>
        </w:tc>
      </w:tr>
      <w:tr w:rsidR="00544225" w:rsidRPr="00226E5E" w:rsidTr="00B83803">
        <w:tc>
          <w:tcPr>
            <w:tcW w:w="6345" w:type="dxa"/>
            <w:gridSpan w:val="2"/>
          </w:tcPr>
          <w:p w:rsidR="00544225" w:rsidRDefault="00544225" w:rsidP="00B83803">
            <w:pPr>
              <w:rPr>
                <w:sz w:val="24"/>
                <w:szCs w:val="24"/>
              </w:rPr>
            </w:pPr>
          </w:p>
        </w:tc>
        <w:tc>
          <w:tcPr>
            <w:tcW w:w="2268" w:type="dxa"/>
          </w:tcPr>
          <w:p w:rsidR="00544225" w:rsidRDefault="00544225" w:rsidP="00B83803">
            <w:pPr>
              <w:jc w:val="both"/>
              <w:rPr>
                <w:sz w:val="24"/>
                <w:szCs w:val="24"/>
              </w:rPr>
            </w:pPr>
          </w:p>
        </w:tc>
      </w:tr>
      <w:tr w:rsidR="00544225" w:rsidRPr="00226E5E" w:rsidTr="00B83803">
        <w:trPr>
          <w:cantSplit/>
        </w:trPr>
        <w:tc>
          <w:tcPr>
            <w:tcW w:w="8613" w:type="dxa"/>
            <w:gridSpan w:val="3"/>
          </w:tcPr>
          <w:p w:rsidR="00544225" w:rsidRPr="00226E5E" w:rsidRDefault="00544225" w:rsidP="00B83803">
            <w:pPr>
              <w:jc w:val="center"/>
              <w:rPr>
                <w:b/>
                <w:i/>
                <w:sz w:val="24"/>
                <w:szCs w:val="24"/>
              </w:rPr>
            </w:pPr>
            <w:r w:rsidRPr="00226E5E">
              <w:rPr>
                <w:b/>
                <w:i/>
                <w:sz w:val="24"/>
                <w:szCs w:val="24"/>
              </w:rPr>
              <w:t>Работа по программам.</w:t>
            </w:r>
          </w:p>
        </w:tc>
      </w:tr>
      <w:tr w:rsidR="00544225" w:rsidRPr="00226E5E" w:rsidTr="00B83803">
        <w:tc>
          <w:tcPr>
            <w:tcW w:w="6345" w:type="dxa"/>
            <w:gridSpan w:val="2"/>
          </w:tcPr>
          <w:p w:rsidR="00544225" w:rsidRPr="00226E5E" w:rsidRDefault="00544225" w:rsidP="00B83803">
            <w:pPr>
              <w:jc w:val="both"/>
              <w:rPr>
                <w:b/>
                <w:bCs/>
                <w:i/>
                <w:sz w:val="24"/>
                <w:szCs w:val="24"/>
              </w:rPr>
            </w:pPr>
            <w:r w:rsidRPr="00226E5E">
              <w:rPr>
                <w:b/>
                <w:bCs/>
                <w:i/>
                <w:sz w:val="24"/>
                <w:szCs w:val="24"/>
              </w:rPr>
              <w:t>Выполнения Плана мероприятий по развитию информационного общества и формированию электронного правительства во Владимирской области на 2010-2012 годы.</w:t>
            </w:r>
          </w:p>
          <w:p w:rsidR="00544225" w:rsidRPr="00226E5E" w:rsidRDefault="00544225" w:rsidP="00B83803">
            <w:pPr>
              <w:jc w:val="both"/>
              <w:rPr>
                <w:b/>
                <w:bCs/>
                <w:sz w:val="24"/>
                <w:szCs w:val="24"/>
              </w:rPr>
            </w:pPr>
            <w:r w:rsidRPr="00226E5E">
              <w:rPr>
                <w:b/>
                <w:bCs/>
                <w:sz w:val="24"/>
                <w:szCs w:val="24"/>
              </w:rPr>
              <w:t xml:space="preserve"> Участвует в формировании библиотечной информационно-сервисной системы Владимирского региона (БИСС):</w:t>
            </w:r>
          </w:p>
          <w:p w:rsidR="00544225" w:rsidRPr="00226E5E" w:rsidRDefault="00544225" w:rsidP="00B83803">
            <w:pPr>
              <w:jc w:val="both"/>
              <w:rPr>
                <w:sz w:val="24"/>
                <w:szCs w:val="24"/>
              </w:rPr>
            </w:pPr>
            <w:r w:rsidRPr="00226E5E">
              <w:rPr>
                <w:b/>
                <w:bCs/>
                <w:sz w:val="24"/>
                <w:szCs w:val="24"/>
              </w:rPr>
              <w:t xml:space="preserve"> </w:t>
            </w:r>
            <w:r w:rsidRPr="00226E5E">
              <w:rPr>
                <w:sz w:val="24"/>
                <w:szCs w:val="24"/>
              </w:rPr>
              <w:t xml:space="preserve">-  работа в программе </w:t>
            </w:r>
            <w:r w:rsidRPr="00226E5E">
              <w:rPr>
                <w:sz w:val="24"/>
                <w:szCs w:val="24"/>
                <w:lang w:val="en-US"/>
              </w:rPr>
              <w:t>OPAC</w:t>
            </w:r>
            <w:r w:rsidRPr="00226E5E">
              <w:rPr>
                <w:sz w:val="24"/>
                <w:szCs w:val="24"/>
              </w:rPr>
              <w:t xml:space="preserve">- </w:t>
            </w:r>
            <w:r w:rsidRPr="00226E5E">
              <w:rPr>
                <w:sz w:val="24"/>
                <w:szCs w:val="24"/>
                <w:lang w:val="en-US"/>
              </w:rPr>
              <w:t>Global</w:t>
            </w:r>
            <w:r w:rsidRPr="00226E5E">
              <w:rPr>
                <w:sz w:val="24"/>
                <w:szCs w:val="24"/>
              </w:rPr>
              <w:t xml:space="preserve">- создание </w:t>
            </w:r>
            <w:proofErr w:type="gramStart"/>
            <w:r w:rsidRPr="00226E5E">
              <w:rPr>
                <w:sz w:val="24"/>
                <w:szCs w:val="24"/>
              </w:rPr>
              <w:t>ЭК</w:t>
            </w:r>
            <w:proofErr w:type="gramEnd"/>
            <w:r w:rsidRPr="00226E5E">
              <w:rPr>
                <w:sz w:val="24"/>
                <w:szCs w:val="24"/>
              </w:rPr>
              <w:t xml:space="preserve"> путем заимствования записей из СКБО и СКБР;</w:t>
            </w:r>
          </w:p>
          <w:p w:rsidR="00544225" w:rsidRPr="00226E5E" w:rsidRDefault="00544225" w:rsidP="00B83803">
            <w:pPr>
              <w:jc w:val="both"/>
              <w:rPr>
                <w:sz w:val="24"/>
                <w:szCs w:val="24"/>
              </w:rPr>
            </w:pPr>
            <w:r w:rsidRPr="00226E5E">
              <w:rPr>
                <w:sz w:val="24"/>
                <w:szCs w:val="24"/>
              </w:rPr>
              <w:t xml:space="preserve">- аналитическая роспись статей краеведческих изданий в программе </w:t>
            </w:r>
            <w:r w:rsidRPr="00226E5E">
              <w:rPr>
                <w:sz w:val="24"/>
                <w:szCs w:val="24"/>
                <w:lang w:val="en-US"/>
              </w:rPr>
              <w:t>OPAC</w:t>
            </w:r>
            <w:r w:rsidRPr="00226E5E">
              <w:rPr>
                <w:sz w:val="24"/>
                <w:szCs w:val="24"/>
              </w:rPr>
              <w:t xml:space="preserve">- </w:t>
            </w:r>
            <w:r w:rsidRPr="00226E5E">
              <w:rPr>
                <w:sz w:val="24"/>
                <w:szCs w:val="24"/>
                <w:lang w:val="en-US"/>
              </w:rPr>
              <w:t>Global</w:t>
            </w:r>
            <w:r w:rsidRPr="00226E5E">
              <w:rPr>
                <w:sz w:val="24"/>
                <w:szCs w:val="24"/>
              </w:rPr>
              <w:t>;</w:t>
            </w:r>
          </w:p>
          <w:p w:rsidR="00544225" w:rsidRPr="00226E5E" w:rsidRDefault="00544225" w:rsidP="00B83803">
            <w:pPr>
              <w:jc w:val="both"/>
              <w:rPr>
                <w:sz w:val="24"/>
                <w:szCs w:val="24"/>
              </w:rPr>
            </w:pPr>
            <w:r w:rsidRPr="00226E5E">
              <w:rPr>
                <w:sz w:val="24"/>
                <w:szCs w:val="24"/>
              </w:rPr>
              <w:t>- форма участия «Опорная библиотека»</w:t>
            </w:r>
          </w:p>
        </w:tc>
        <w:tc>
          <w:tcPr>
            <w:tcW w:w="2268" w:type="dxa"/>
          </w:tcPr>
          <w:p w:rsidR="00544225" w:rsidRPr="00226E5E" w:rsidRDefault="00544225" w:rsidP="00B83803">
            <w:pPr>
              <w:jc w:val="both"/>
              <w:rPr>
                <w:sz w:val="24"/>
                <w:szCs w:val="24"/>
              </w:rPr>
            </w:pPr>
            <w:r w:rsidRPr="00226E5E">
              <w:rPr>
                <w:sz w:val="24"/>
                <w:szCs w:val="24"/>
              </w:rPr>
              <w:t xml:space="preserve">ЦБ, </w:t>
            </w:r>
            <w:proofErr w:type="spellStart"/>
            <w:r w:rsidRPr="00226E5E">
              <w:rPr>
                <w:sz w:val="24"/>
                <w:szCs w:val="24"/>
              </w:rPr>
              <w:t>ОКиО</w:t>
            </w:r>
            <w:proofErr w:type="spellEnd"/>
          </w:p>
        </w:tc>
      </w:tr>
      <w:tr w:rsidR="00544225" w:rsidRPr="00226E5E" w:rsidTr="00B83803">
        <w:tc>
          <w:tcPr>
            <w:tcW w:w="8613" w:type="dxa"/>
            <w:gridSpan w:val="3"/>
          </w:tcPr>
          <w:p w:rsidR="00544225" w:rsidRDefault="00544225" w:rsidP="00B83803">
            <w:pPr>
              <w:jc w:val="center"/>
              <w:rPr>
                <w:b/>
                <w:i/>
                <w:sz w:val="24"/>
                <w:szCs w:val="24"/>
              </w:rPr>
            </w:pPr>
            <w:r w:rsidRPr="00226E5E">
              <w:rPr>
                <w:b/>
                <w:i/>
                <w:sz w:val="24"/>
                <w:szCs w:val="24"/>
              </w:rPr>
              <w:t>Работа с семьей</w:t>
            </w:r>
          </w:p>
          <w:p w:rsidR="00544225" w:rsidRPr="00226E5E" w:rsidRDefault="00544225" w:rsidP="00B83803">
            <w:pPr>
              <w:jc w:val="center"/>
              <w:rPr>
                <w:b/>
                <w:i/>
                <w:sz w:val="24"/>
                <w:szCs w:val="24"/>
              </w:rPr>
            </w:pPr>
            <w:r>
              <w:rPr>
                <w:b/>
                <w:sz w:val="24"/>
                <w:szCs w:val="24"/>
              </w:rPr>
              <w:t xml:space="preserve">( </w:t>
            </w:r>
            <w:r>
              <w:rPr>
                <w:b/>
              </w:rPr>
              <w:t>Итого мероприятий-</w:t>
            </w:r>
            <w:r w:rsidR="00BA5879">
              <w:rPr>
                <w:b/>
              </w:rPr>
              <w:t>17</w:t>
            </w:r>
            <w:r>
              <w:rPr>
                <w:b/>
              </w:rPr>
              <w:t>)</w:t>
            </w:r>
          </w:p>
        </w:tc>
      </w:tr>
      <w:tr w:rsidR="00E307B2" w:rsidRPr="00226E5E" w:rsidTr="00B83803">
        <w:tc>
          <w:tcPr>
            <w:tcW w:w="6345" w:type="dxa"/>
            <w:gridSpan w:val="2"/>
          </w:tcPr>
          <w:p w:rsidR="00E307B2" w:rsidRDefault="00E307B2" w:rsidP="00E307B2">
            <w:pPr>
              <w:spacing w:after="100" w:afterAutospacing="1"/>
              <w:jc w:val="both"/>
              <w:rPr>
                <w:sz w:val="22"/>
                <w:szCs w:val="22"/>
              </w:rPr>
            </w:pPr>
            <w:r w:rsidRPr="00E307B2">
              <w:rPr>
                <w:b/>
                <w:sz w:val="24"/>
                <w:szCs w:val="24"/>
              </w:rPr>
              <w:t>Заседание литературной гостиной, посвященное  Дню матери.</w:t>
            </w:r>
            <w:r>
              <w:rPr>
                <w:sz w:val="22"/>
                <w:szCs w:val="22"/>
              </w:rPr>
              <w:t xml:space="preserve"> </w:t>
            </w:r>
          </w:p>
          <w:p w:rsidR="00E307B2" w:rsidRDefault="00E307B2" w:rsidP="00E307B2">
            <w:pPr>
              <w:spacing w:after="100" w:afterAutospacing="1"/>
              <w:jc w:val="both"/>
              <w:rPr>
                <w:sz w:val="22"/>
                <w:szCs w:val="22"/>
              </w:rPr>
            </w:pPr>
            <w:r>
              <w:rPr>
                <w:sz w:val="22"/>
                <w:szCs w:val="22"/>
              </w:rPr>
              <w:t>-</w:t>
            </w:r>
            <w:r w:rsidRPr="00E307B2">
              <w:rPr>
                <w:sz w:val="22"/>
                <w:szCs w:val="22"/>
              </w:rPr>
              <w:t xml:space="preserve"> </w:t>
            </w:r>
            <w:r w:rsidRPr="00E307B2">
              <w:rPr>
                <w:i/>
                <w:sz w:val="22"/>
                <w:szCs w:val="22"/>
              </w:rPr>
              <w:t xml:space="preserve">Гостья библиотеки владимирская писательница А. Шувалова немного рассказала о себе, о своем творчестве,  представила свои книги, написанные в жанре философской прозы: рассказы для детей и взрослых, опубликованные отдельными книгами и коллективными сборниками в соавторстве с другими писателями и поэтами. Сотрудниками библиотеки была подготовлена видео презентация о женщине-матери, детях, </w:t>
            </w:r>
            <w:r w:rsidRPr="00E307B2">
              <w:rPr>
                <w:i/>
                <w:sz w:val="22"/>
                <w:szCs w:val="22"/>
              </w:rPr>
              <w:lastRenderedPageBreak/>
              <w:t xml:space="preserve">семье. На встрече прозвучали </w:t>
            </w:r>
            <w:proofErr w:type="gramStart"/>
            <w:r w:rsidRPr="00E307B2">
              <w:rPr>
                <w:i/>
                <w:sz w:val="22"/>
                <w:szCs w:val="22"/>
              </w:rPr>
              <w:t>стихи</w:t>
            </w:r>
            <w:proofErr w:type="gramEnd"/>
            <w:r w:rsidRPr="00E307B2">
              <w:rPr>
                <w:i/>
                <w:sz w:val="22"/>
                <w:szCs w:val="22"/>
              </w:rPr>
              <w:t xml:space="preserve"> и песни о матери.</w:t>
            </w:r>
            <w:r w:rsidRPr="00E307B2">
              <w:rPr>
                <w:sz w:val="22"/>
                <w:szCs w:val="22"/>
              </w:rPr>
              <w:t xml:space="preserve"> </w:t>
            </w:r>
          </w:p>
        </w:tc>
        <w:tc>
          <w:tcPr>
            <w:tcW w:w="2268" w:type="dxa"/>
          </w:tcPr>
          <w:p w:rsidR="00E307B2" w:rsidRDefault="00E307B2" w:rsidP="00B83803">
            <w:pPr>
              <w:spacing w:after="100" w:afterAutospacing="1"/>
              <w:jc w:val="both"/>
              <w:rPr>
                <w:sz w:val="24"/>
                <w:szCs w:val="24"/>
              </w:rPr>
            </w:pPr>
            <w:r>
              <w:rPr>
                <w:sz w:val="24"/>
                <w:szCs w:val="24"/>
              </w:rPr>
              <w:lastRenderedPageBreak/>
              <w:t>ЦБ</w:t>
            </w:r>
          </w:p>
        </w:tc>
      </w:tr>
      <w:tr w:rsidR="00544225" w:rsidRPr="00226E5E" w:rsidTr="00B83803">
        <w:tc>
          <w:tcPr>
            <w:tcW w:w="6345" w:type="dxa"/>
            <w:gridSpan w:val="2"/>
          </w:tcPr>
          <w:p w:rsidR="00544225" w:rsidRPr="00313103" w:rsidRDefault="00BA5879" w:rsidP="00BA5879">
            <w:pPr>
              <w:spacing w:after="100" w:afterAutospacing="1"/>
              <w:jc w:val="both"/>
              <w:rPr>
                <w:sz w:val="22"/>
                <w:szCs w:val="22"/>
              </w:rPr>
            </w:pPr>
            <w:r>
              <w:rPr>
                <w:sz w:val="22"/>
                <w:szCs w:val="22"/>
              </w:rPr>
              <w:lastRenderedPageBreak/>
              <w:t xml:space="preserve"> </w:t>
            </w:r>
            <w:r w:rsidRPr="00C93891">
              <w:rPr>
                <w:b/>
                <w:sz w:val="22"/>
                <w:szCs w:val="22"/>
              </w:rPr>
              <w:t>Цикл мероприятий ко Дню матери:</w:t>
            </w:r>
            <w:r>
              <w:rPr>
                <w:sz w:val="22"/>
                <w:szCs w:val="22"/>
              </w:rPr>
              <w:t xml:space="preserve"> </w:t>
            </w:r>
            <w:r w:rsidRPr="00BA5879">
              <w:rPr>
                <w:sz w:val="22"/>
                <w:szCs w:val="22"/>
              </w:rPr>
              <w:t>Конкурсы «Письмо маме» и «Подарок маме»</w:t>
            </w:r>
            <w:r>
              <w:rPr>
                <w:sz w:val="22"/>
                <w:szCs w:val="22"/>
              </w:rPr>
              <w:t xml:space="preserve">, </w:t>
            </w:r>
            <w:r w:rsidRPr="00BA5879">
              <w:rPr>
                <w:sz w:val="22"/>
                <w:szCs w:val="22"/>
              </w:rPr>
              <w:t>Час поэзии  «Прекрасен мир любовью материнской»</w:t>
            </w:r>
            <w:r>
              <w:rPr>
                <w:sz w:val="22"/>
                <w:szCs w:val="22"/>
              </w:rPr>
              <w:t xml:space="preserve">, </w:t>
            </w:r>
            <w:r w:rsidRPr="00BA5879">
              <w:rPr>
                <w:sz w:val="22"/>
                <w:szCs w:val="22"/>
              </w:rPr>
              <w:t>Поэтический буклет» О той, что дарует нам жизнь»</w:t>
            </w:r>
          </w:p>
        </w:tc>
        <w:tc>
          <w:tcPr>
            <w:tcW w:w="2268" w:type="dxa"/>
          </w:tcPr>
          <w:p w:rsidR="00544225" w:rsidRPr="0040358D" w:rsidRDefault="00BA5879" w:rsidP="00B83803">
            <w:pPr>
              <w:spacing w:after="100" w:afterAutospacing="1"/>
              <w:jc w:val="both"/>
              <w:rPr>
                <w:sz w:val="24"/>
                <w:szCs w:val="24"/>
              </w:rPr>
            </w:pPr>
            <w:r>
              <w:rPr>
                <w:sz w:val="24"/>
                <w:szCs w:val="24"/>
              </w:rPr>
              <w:t xml:space="preserve">Сектор Андреевская </w:t>
            </w:r>
            <w:proofErr w:type="gramStart"/>
            <w:r>
              <w:rPr>
                <w:sz w:val="24"/>
                <w:szCs w:val="24"/>
              </w:rPr>
              <w:t>СБ</w:t>
            </w:r>
            <w:proofErr w:type="gramEnd"/>
          </w:p>
        </w:tc>
      </w:tr>
      <w:tr w:rsidR="00544225" w:rsidRPr="00313103" w:rsidTr="00B83803">
        <w:tc>
          <w:tcPr>
            <w:tcW w:w="6345" w:type="dxa"/>
            <w:gridSpan w:val="2"/>
          </w:tcPr>
          <w:p w:rsidR="00544225" w:rsidRPr="00313103" w:rsidRDefault="00BA5879" w:rsidP="00B83803">
            <w:pPr>
              <w:spacing w:after="100" w:afterAutospacing="1"/>
              <w:jc w:val="both"/>
              <w:rPr>
                <w:sz w:val="24"/>
                <w:szCs w:val="24"/>
              </w:rPr>
            </w:pPr>
            <w:r w:rsidRPr="00BA5879">
              <w:rPr>
                <w:sz w:val="24"/>
                <w:szCs w:val="24"/>
              </w:rPr>
              <w:t>Празднично-игровая программа: "Ты на свете лучше всех", - посвященная Дню матери.</w:t>
            </w:r>
          </w:p>
        </w:tc>
        <w:tc>
          <w:tcPr>
            <w:tcW w:w="2268" w:type="dxa"/>
          </w:tcPr>
          <w:p w:rsidR="00544225" w:rsidRPr="00313103" w:rsidRDefault="00BA5879" w:rsidP="00B83803">
            <w:pPr>
              <w:spacing w:after="100" w:afterAutospacing="1"/>
              <w:jc w:val="both"/>
              <w:rPr>
                <w:sz w:val="24"/>
                <w:szCs w:val="24"/>
              </w:rPr>
            </w:pPr>
            <w:r>
              <w:rPr>
                <w:sz w:val="24"/>
                <w:szCs w:val="24"/>
              </w:rPr>
              <w:t xml:space="preserve">Сектор Бараковская </w:t>
            </w:r>
            <w:proofErr w:type="gramStart"/>
            <w:r>
              <w:rPr>
                <w:sz w:val="24"/>
                <w:szCs w:val="24"/>
              </w:rPr>
              <w:t>СБ</w:t>
            </w:r>
            <w:proofErr w:type="gramEnd"/>
          </w:p>
        </w:tc>
      </w:tr>
      <w:tr w:rsidR="00544225" w:rsidRPr="00313103" w:rsidTr="00B83803">
        <w:tc>
          <w:tcPr>
            <w:tcW w:w="6345" w:type="dxa"/>
            <w:gridSpan w:val="2"/>
          </w:tcPr>
          <w:p w:rsidR="00544225" w:rsidRPr="00313103" w:rsidRDefault="00BA5879" w:rsidP="00B83803">
            <w:pPr>
              <w:spacing w:after="100" w:afterAutospacing="1"/>
              <w:jc w:val="both"/>
              <w:rPr>
                <w:sz w:val="24"/>
                <w:szCs w:val="24"/>
              </w:rPr>
            </w:pPr>
            <w:r w:rsidRPr="00BA5879">
              <w:rPr>
                <w:sz w:val="24"/>
                <w:szCs w:val="24"/>
              </w:rPr>
              <w:t>Ты одна мне несказанный свет..." - встреча в клубе "Сударушки" с писательницей А.</w:t>
            </w:r>
            <w:r>
              <w:rPr>
                <w:sz w:val="24"/>
                <w:szCs w:val="24"/>
              </w:rPr>
              <w:t xml:space="preserve"> </w:t>
            </w:r>
            <w:r w:rsidRPr="00BA5879">
              <w:rPr>
                <w:sz w:val="24"/>
                <w:szCs w:val="24"/>
              </w:rPr>
              <w:t>Шуваловой</w:t>
            </w:r>
          </w:p>
        </w:tc>
        <w:tc>
          <w:tcPr>
            <w:tcW w:w="2268" w:type="dxa"/>
          </w:tcPr>
          <w:p w:rsidR="00544225" w:rsidRPr="00313103" w:rsidRDefault="00BA5879" w:rsidP="00B83803">
            <w:pPr>
              <w:spacing w:after="100" w:afterAutospacing="1"/>
              <w:jc w:val="both"/>
              <w:rPr>
                <w:sz w:val="24"/>
                <w:szCs w:val="24"/>
              </w:rPr>
            </w:pPr>
            <w:r>
              <w:rPr>
                <w:sz w:val="24"/>
                <w:szCs w:val="24"/>
              </w:rPr>
              <w:t xml:space="preserve">Сектор Сойменская </w:t>
            </w:r>
            <w:proofErr w:type="gramStart"/>
            <w:r>
              <w:rPr>
                <w:sz w:val="24"/>
                <w:szCs w:val="24"/>
              </w:rPr>
              <w:t>СБ</w:t>
            </w:r>
            <w:proofErr w:type="gramEnd"/>
          </w:p>
        </w:tc>
      </w:tr>
      <w:tr w:rsidR="00544225" w:rsidRPr="00313103" w:rsidTr="00B83803">
        <w:tc>
          <w:tcPr>
            <w:tcW w:w="6345" w:type="dxa"/>
            <w:gridSpan w:val="2"/>
          </w:tcPr>
          <w:p w:rsidR="00B31EE6" w:rsidRDefault="00B31EE6" w:rsidP="00B31EE6">
            <w:pPr>
              <w:spacing w:after="100" w:afterAutospacing="1"/>
              <w:jc w:val="both"/>
              <w:rPr>
                <w:sz w:val="24"/>
                <w:szCs w:val="24"/>
              </w:rPr>
            </w:pPr>
            <w:r w:rsidRPr="00103468">
              <w:rPr>
                <w:b/>
                <w:sz w:val="24"/>
                <w:szCs w:val="24"/>
              </w:rPr>
              <w:t>Заседание клуба пожилого человека " Пенсионерочка", посвященное Дню матери</w:t>
            </w:r>
            <w:r>
              <w:rPr>
                <w:sz w:val="24"/>
                <w:szCs w:val="24"/>
              </w:rPr>
              <w:t>-</w:t>
            </w:r>
          </w:p>
          <w:p w:rsidR="00544225" w:rsidRPr="00B31EE6" w:rsidRDefault="00B31EE6" w:rsidP="00B31EE6">
            <w:pPr>
              <w:spacing w:after="100" w:afterAutospacing="1"/>
              <w:jc w:val="both"/>
              <w:rPr>
                <w:i/>
                <w:sz w:val="22"/>
                <w:szCs w:val="22"/>
              </w:rPr>
            </w:pPr>
            <w:r w:rsidRPr="00B31EE6">
              <w:rPr>
                <w:sz w:val="24"/>
                <w:szCs w:val="24"/>
              </w:rPr>
              <w:t xml:space="preserve"> </w:t>
            </w:r>
            <w:r w:rsidRPr="00B31EE6">
              <w:rPr>
                <w:i/>
                <w:sz w:val="22"/>
                <w:szCs w:val="22"/>
              </w:rPr>
              <w:t xml:space="preserve">Литературный час " Образ нежный - мама" подготовили читатели библиотеки. Прозвучали стихи и песни о маме. Людмила Зайцева прочитала стихи о маме собственного сочинения. </w:t>
            </w:r>
          </w:p>
        </w:tc>
        <w:tc>
          <w:tcPr>
            <w:tcW w:w="2268" w:type="dxa"/>
          </w:tcPr>
          <w:p w:rsidR="00544225" w:rsidRPr="00313103" w:rsidRDefault="00B31EE6" w:rsidP="00B83803">
            <w:pPr>
              <w:spacing w:after="100" w:afterAutospacing="1"/>
              <w:jc w:val="both"/>
              <w:rPr>
                <w:sz w:val="24"/>
                <w:szCs w:val="24"/>
              </w:rPr>
            </w:pPr>
            <w:r>
              <w:rPr>
                <w:sz w:val="24"/>
                <w:szCs w:val="24"/>
              </w:rPr>
              <w:t xml:space="preserve">Сектор Мошокская </w:t>
            </w:r>
            <w:proofErr w:type="gramStart"/>
            <w:r>
              <w:rPr>
                <w:sz w:val="24"/>
                <w:szCs w:val="24"/>
              </w:rPr>
              <w:t>СБ</w:t>
            </w:r>
            <w:proofErr w:type="gramEnd"/>
          </w:p>
        </w:tc>
      </w:tr>
      <w:tr w:rsidR="005F726D" w:rsidRPr="00313103" w:rsidTr="00B83803">
        <w:tc>
          <w:tcPr>
            <w:tcW w:w="6345" w:type="dxa"/>
            <w:gridSpan w:val="2"/>
          </w:tcPr>
          <w:p w:rsidR="00B31EE6" w:rsidRDefault="00B31EE6" w:rsidP="00B83803">
            <w:pPr>
              <w:spacing w:after="100" w:afterAutospacing="1"/>
              <w:jc w:val="both"/>
              <w:rPr>
                <w:sz w:val="24"/>
                <w:szCs w:val="24"/>
              </w:rPr>
            </w:pPr>
            <w:r>
              <w:rPr>
                <w:sz w:val="24"/>
                <w:szCs w:val="24"/>
              </w:rPr>
              <w:t>З</w:t>
            </w:r>
            <w:r w:rsidRPr="00B31EE6">
              <w:rPr>
                <w:sz w:val="24"/>
                <w:szCs w:val="24"/>
              </w:rPr>
              <w:t>аседание клуба «Нам возраст нипочем».</w:t>
            </w:r>
          </w:p>
          <w:p w:rsidR="005F726D" w:rsidRPr="00313103" w:rsidRDefault="00B31EE6" w:rsidP="00B83803">
            <w:pPr>
              <w:spacing w:after="100" w:afterAutospacing="1"/>
              <w:jc w:val="both"/>
              <w:rPr>
                <w:sz w:val="24"/>
                <w:szCs w:val="24"/>
              </w:rPr>
            </w:pPr>
            <w:r>
              <w:rPr>
                <w:sz w:val="24"/>
                <w:szCs w:val="24"/>
              </w:rPr>
              <w:t xml:space="preserve">- </w:t>
            </w:r>
            <w:r w:rsidRPr="00B31EE6">
              <w:rPr>
                <w:i/>
                <w:sz w:val="22"/>
                <w:szCs w:val="22"/>
              </w:rPr>
              <w:t xml:space="preserve">Просмотр слайдовой презентации, исполнение песен о маме и бабушке. Вспомнили </w:t>
            </w:r>
            <w:proofErr w:type="gramStart"/>
            <w:r w:rsidRPr="00B31EE6">
              <w:rPr>
                <w:i/>
                <w:sz w:val="22"/>
                <w:szCs w:val="22"/>
              </w:rPr>
              <w:t>пословицы</w:t>
            </w:r>
            <w:proofErr w:type="gramEnd"/>
            <w:r w:rsidRPr="00B31EE6">
              <w:rPr>
                <w:i/>
                <w:sz w:val="22"/>
                <w:szCs w:val="22"/>
              </w:rPr>
              <w:t xml:space="preserve"> и поговорки о матери, отвечали на вопросы викторины, играли в поле чудес «Букет для мамы».</w:t>
            </w:r>
          </w:p>
        </w:tc>
        <w:tc>
          <w:tcPr>
            <w:tcW w:w="2268" w:type="dxa"/>
          </w:tcPr>
          <w:p w:rsidR="005F726D" w:rsidRPr="00313103" w:rsidRDefault="00B31EE6" w:rsidP="00B83803">
            <w:pPr>
              <w:spacing w:after="100" w:afterAutospacing="1"/>
              <w:jc w:val="both"/>
              <w:rPr>
                <w:sz w:val="24"/>
                <w:szCs w:val="24"/>
              </w:rPr>
            </w:pPr>
            <w:r>
              <w:rPr>
                <w:sz w:val="24"/>
                <w:szCs w:val="24"/>
              </w:rPr>
              <w:t xml:space="preserve">Сектор Вольноартемовская </w:t>
            </w:r>
            <w:proofErr w:type="gramStart"/>
            <w:r>
              <w:rPr>
                <w:sz w:val="24"/>
                <w:szCs w:val="24"/>
              </w:rPr>
              <w:t>СБ</w:t>
            </w:r>
            <w:proofErr w:type="gramEnd"/>
          </w:p>
        </w:tc>
      </w:tr>
      <w:tr w:rsidR="00B31EE6" w:rsidRPr="00313103" w:rsidTr="00B83803">
        <w:tc>
          <w:tcPr>
            <w:tcW w:w="6345" w:type="dxa"/>
            <w:gridSpan w:val="2"/>
          </w:tcPr>
          <w:p w:rsidR="00B31EE6" w:rsidRPr="00B31EE6" w:rsidRDefault="00B31EE6" w:rsidP="00B31EE6">
            <w:pPr>
              <w:spacing w:after="100" w:afterAutospacing="1"/>
              <w:jc w:val="center"/>
              <w:rPr>
                <w:b/>
                <w:sz w:val="24"/>
                <w:szCs w:val="24"/>
              </w:rPr>
            </w:pPr>
            <w:r w:rsidRPr="00B31EE6">
              <w:rPr>
                <w:b/>
                <w:sz w:val="24"/>
                <w:szCs w:val="24"/>
              </w:rPr>
              <w:t>Милосердие</w:t>
            </w:r>
          </w:p>
        </w:tc>
        <w:tc>
          <w:tcPr>
            <w:tcW w:w="2268" w:type="dxa"/>
          </w:tcPr>
          <w:p w:rsidR="00B31EE6" w:rsidRDefault="00B31EE6" w:rsidP="00B83803">
            <w:pPr>
              <w:spacing w:after="100" w:afterAutospacing="1"/>
              <w:jc w:val="both"/>
              <w:rPr>
                <w:sz w:val="24"/>
                <w:szCs w:val="24"/>
              </w:rPr>
            </w:pPr>
          </w:p>
        </w:tc>
      </w:tr>
      <w:tr w:rsidR="00B31EE6" w:rsidRPr="00313103" w:rsidTr="00B83803">
        <w:tc>
          <w:tcPr>
            <w:tcW w:w="6345" w:type="dxa"/>
            <w:gridSpan w:val="2"/>
          </w:tcPr>
          <w:p w:rsidR="00EC7BCB" w:rsidRDefault="00B31EE6" w:rsidP="00EC7BCB">
            <w:pPr>
              <w:spacing w:after="100" w:afterAutospacing="1"/>
              <w:jc w:val="both"/>
              <w:rPr>
                <w:sz w:val="24"/>
                <w:szCs w:val="24"/>
              </w:rPr>
            </w:pPr>
            <w:r w:rsidRPr="00C93891">
              <w:rPr>
                <w:b/>
                <w:sz w:val="24"/>
                <w:szCs w:val="24"/>
              </w:rPr>
              <w:t>урок "Добро и милосердие", приуроченный к Международному дню инвалидов</w:t>
            </w:r>
            <w:r w:rsidRPr="00B31EE6">
              <w:rPr>
                <w:sz w:val="24"/>
                <w:szCs w:val="24"/>
              </w:rPr>
              <w:t xml:space="preserve">. </w:t>
            </w:r>
          </w:p>
          <w:p w:rsidR="00B31EE6" w:rsidRPr="00EC7BCB" w:rsidRDefault="00B31EE6" w:rsidP="00EC7BCB">
            <w:pPr>
              <w:spacing w:after="100" w:afterAutospacing="1"/>
              <w:jc w:val="both"/>
              <w:rPr>
                <w:i/>
                <w:sz w:val="22"/>
                <w:szCs w:val="22"/>
              </w:rPr>
            </w:pPr>
            <w:r w:rsidRPr="00EC7BCB">
              <w:rPr>
                <w:i/>
                <w:sz w:val="22"/>
                <w:szCs w:val="22"/>
              </w:rPr>
              <w:t>Начался урок с песенки "Улыбка", которую подарили друг другу участники. Соревнование проходило между 2 командами: "Дружба" и "Доброта", главный лозунг участников - "Дарите людям доброту!". В ходе урока ребята ознакомились с общеизвестными прекрасными словами - нравственность, добро, милосердие, любовь и т.д. Прослушали высказывания выдающихся людей о вежливости. Участвовали в викторине, угадывали литературных героев, которые совершали добрые поступки, придумывали добрые дела, которые смогут совершить участники, вспоминали пословицы о доброте, человечности, уважении. Урок закончился самыми добрыми пожеланиями о мире, каждый участник написал свои пожелания на сердечки и оставил в библиотеке, как память об этом дне.</w:t>
            </w:r>
          </w:p>
        </w:tc>
        <w:tc>
          <w:tcPr>
            <w:tcW w:w="2268" w:type="dxa"/>
          </w:tcPr>
          <w:p w:rsidR="00B31EE6" w:rsidRDefault="004D169A" w:rsidP="00B83803">
            <w:pPr>
              <w:spacing w:after="100" w:afterAutospacing="1"/>
              <w:jc w:val="both"/>
              <w:rPr>
                <w:sz w:val="24"/>
                <w:szCs w:val="24"/>
              </w:rPr>
            </w:pPr>
            <w:r>
              <w:rPr>
                <w:sz w:val="24"/>
                <w:szCs w:val="24"/>
              </w:rPr>
              <w:t xml:space="preserve">Сектор </w:t>
            </w:r>
            <w:r w:rsidR="00B31EE6">
              <w:rPr>
                <w:sz w:val="24"/>
                <w:szCs w:val="24"/>
              </w:rPr>
              <w:t xml:space="preserve">Бараковская </w:t>
            </w:r>
            <w:proofErr w:type="gramStart"/>
            <w:r w:rsidR="00B31EE6">
              <w:rPr>
                <w:sz w:val="24"/>
                <w:szCs w:val="24"/>
              </w:rPr>
              <w:t>СБ</w:t>
            </w:r>
            <w:proofErr w:type="gramEnd"/>
          </w:p>
        </w:tc>
      </w:tr>
      <w:tr w:rsidR="00B31EE6" w:rsidRPr="00313103" w:rsidTr="00B83803">
        <w:tc>
          <w:tcPr>
            <w:tcW w:w="6345" w:type="dxa"/>
            <w:gridSpan w:val="2"/>
          </w:tcPr>
          <w:p w:rsidR="00B31EE6" w:rsidRDefault="00EC7BCB" w:rsidP="00B83803">
            <w:pPr>
              <w:spacing w:after="100" w:afterAutospacing="1"/>
              <w:jc w:val="both"/>
              <w:rPr>
                <w:sz w:val="24"/>
                <w:szCs w:val="24"/>
              </w:rPr>
            </w:pPr>
            <w:r>
              <w:rPr>
                <w:sz w:val="24"/>
                <w:szCs w:val="24"/>
              </w:rPr>
              <w:t>Творческие мастер- классы на базе библиотеки для детей</w:t>
            </w:r>
            <w:r w:rsidRPr="00EC7BCB">
              <w:rPr>
                <w:sz w:val="24"/>
                <w:szCs w:val="24"/>
              </w:rPr>
              <w:t xml:space="preserve"> с ограниченными возможностями з</w:t>
            </w:r>
            <w:r>
              <w:rPr>
                <w:sz w:val="24"/>
                <w:szCs w:val="24"/>
              </w:rPr>
              <w:t>доровья. С участием заведующей</w:t>
            </w:r>
            <w:r w:rsidRPr="00EC7BCB">
              <w:rPr>
                <w:sz w:val="24"/>
                <w:szCs w:val="24"/>
              </w:rPr>
              <w:t xml:space="preserve"> отделением ОССО, психолог</w:t>
            </w:r>
            <w:r>
              <w:rPr>
                <w:sz w:val="24"/>
                <w:szCs w:val="24"/>
              </w:rPr>
              <w:t>а</w:t>
            </w:r>
            <w:r w:rsidRPr="00EC7BCB">
              <w:rPr>
                <w:sz w:val="24"/>
                <w:szCs w:val="24"/>
              </w:rPr>
              <w:t xml:space="preserve"> и специалис</w:t>
            </w:r>
            <w:r>
              <w:rPr>
                <w:sz w:val="24"/>
                <w:szCs w:val="24"/>
              </w:rPr>
              <w:t>та</w:t>
            </w:r>
            <w:r w:rsidRPr="00EC7BCB">
              <w:rPr>
                <w:sz w:val="24"/>
                <w:szCs w:val="24"/>
              </w:rPr>
              <w:t xml:space="preserve"> по социальной работе  Судогодского  комплексного центра социального обслуживания населения.</w:t>
            </w:r>
          </w:p>
        </w:tc>
        <w:tc>
          <w:tcPr>
            <w:tcW w:w="2268" w:type="dxa"/>
          </w:tcPr>
          <w:p w:rsidR="00B31EE6" w:rsidRDefault="00C91728" w:rsidP="00B83803">
            <w:pPr>
              <w:spacing w:after="100" w:afterAutospacing="1"/>
              <w:jc w:val="both"/>
              <w:rPr>
                <w:sz w:val="24"/>
                <w:szCs w:val="24"/>
              </w:rPr>
            </w:pPr>
            <w:r>
              <w:rPr>
                <w:sz w:val="24"/>
                <w:szCs w:val="24"/>
              </w:rPr>
              <w:t xml:space="preserve">Сектор </w:t>
            </w:r>
            <w:r w:rsidR="00EC7BCB">
              <w:rPr>
                <w:sz w:val="24"/>
                <w:szCs w:val="24"/>
              </w:rPr>
              <w:t xml:space="preserve">Воровская </w:t>
            </w:r>
            <w:proofErr w:type="gramStart"/>
            <w:r w:rsidR="00EC7BCB">
              <w:rPr>
                <w:sz w:val="24"/>
                <w:szCs w:val="24"/>
              </w:rPr>
              <w:t>СБ</w:t>
            </w:r>
            <w:proofErr w:type="gramEnd"/>
          </w:p>
        </w:tc>
      </w:tr>
      <w:tr w:rsidR="005F726D" w:rsidRPr="00313103" w:rsidTr="00B83803">
        <w:tc>
          <w:tcPr>
            <w:tcW w:w="6345" w:type="dxa"/>
            <w:gridSpan w:val="2"/>
          </w:tcPr>
          <w:p w:rsidR="005F726D" w:rsidRPr="00313103" w:rsidRDefault="005373CC" w:rsidP="005373CC">
            <w:pPr>
              <w:spacing w:after="100" w:afterAutospacing="1"/>
              <w:jc w:val="both"/>
              <w:rPr>
                <w:sz w:val="24"/>
                <w:szCs w:val="24"/>
              </w:rPr>
            </w:pPr>
            <w:r w:rsidRPr="005373CC">
              <w:rPr>
                <w:b/>
                <w:sz w:val="24"/>
                <w:szCs w:val="24"/>
              </w:rPr>
              <w:t>Книгоношество</w:t>
            </w:r>
            <w:r w:rsidRPr="005373CC">
              <w:rPr>
                <w:b/>
              </w:rPr>
              <w:t xml:space="preserve"> «</w:t>
            </w:r>
            <w:r w:rsidRPr="005373CC">
              <w:rPr>
                <w:b/>
                <w:sz w:val="24"/>
                <w:szCs w:val="24"/>
              </w:rPr>
              <w:t>Сегодня книги идут к Вам</w:t>
            </w:r>
            <w:r>
              <w:rPr>
                <w:sz w:val="24"/>
                <w:szCs w:val="24"/>
              </w:rPr>
              <w:t>», которое</w:t>
            </w:r>
            <w:r w:rsidRPr="005373CC">
              <w:rPr>
                <w:sz w:val="24"/>
                <w:szCs w:val="24"/>
              </w:rPr>
              <w:t xml:space="preserve"> используется в основном в обслуживании инвалидов и людей преклонного возраста. </w:t>
            </w:r>
            <w:r>
              <w:rPr>
                <w:sz w:val="24"/>
                <w:szCs w:val="24"/>
              </w:rPr>
              <w:t>К</w:t>
            </w:r>
            <w:r w:rsidRPr="005373CC">
              <w:rPr>
                <w:sz w:val="24"/>
                <w:szCs w:val="24"/>
              </w:rPr>
              <w:t xml:space="preserve"> Международному дню инвалидов Заведующая сектором Новодеревенской библиотеки Корякина Е.Ю. в очередной раз доставила книги на дом, </w:t>
            </w:r>
            <w:proofErr w:type="gramStart"/>
            <w:r w:rsidRPr="005373CC">
              <w:rPr>
                <w:sz w:val="24"/>
                <w:szCs w:val="24"/>
              </w:rPr>
              <w:t>тем</w:t>
            </w:r>
            <w:proofErr w:type="gramEnd"/>
            <w:r w:rsidRPr="005373CC">
              <w:rPr>
                <w:sz w:val="24"/>
                <w:szCs w:val="24"/>
              </w:rPr>
              <w:t xml:space="preserve"> кто по состоянию здоровья не может посетить библ</w:t>
            </w:r>
            <w:r>
              <w:rPr>
                <w:sz w:val="24"/>
                <w:szCs w:val="24"/>
              </w:rPr>
              <w:t>и</w:t>
            </w:r>
            <w:r w:rsidRPr="005373CC">
              <w:rPr>
                <w:sz w:val="24"/>
                <w:szCs w:val="24"/>
              </w:rPr>
              <w:t>отеку, но всем сердцем любит книгу и чтение.</w:t>
            </w:r>
          </w:p>
        </w:tc>
        <w:tc>
          <w:tcPr>
            <w:tcW w:w="2268" w:type="dxa"/>
          </w:tcPr>
          <w:p w:rsidR="005F726D" w:rsidRPr="00313103" w:rsidRDefault="005373CC" w:rsidP="00B83803">
            <w:pPr>
              <w:spacing w:after="100" w:afterAutospacing="1"/>
              <w:jc w:val="both"/>
              <w:rPr>
                <w:sz w:val="24"/>
                <w:szCs w:val="24"/>
              </w:rPr>
            </w:pPr>
            <w:r>
              <w:rPr>
                <w:sz w:val="24"/>
                <w:szCs w:val="24"/>
              </w:rPr>
              <w:t xml:space="preserve">Сектор Новодеревенская </w:t>
            </w:r>
            <w:proofErr w:type="gramStart"/>
            <w:r>
              <w:rPr>
                <w:sz w:val="24"/>
                <w:szCs w:val="24"/>
              </w:rPr>
              <w:t>СБ</w:t>
            </w:r>
            <w:proofErr w:type="gramEnd"/>
          </w:p>
        </w:tc>
      </w:tr>
      <w:tr w:rsidR="005F726D" w:rsidRPr="00313103" w:rsidTr="00B83803">
        <w:tc>
          <w:tcPr>
            <w:tcW w:w="6345" w:type="dxa"/>
            <w:gridSpan w:val="2"/>
          </w:tcPr>
          <w:p w:rsidR="005F726D" w:rsidRPr="00313103" w:rsidRDefault="00ED6177" w:rsidP="00B83803">
            <w:pPr>
              <w:spacing w:after="100" w:afterAutospacing="1"/>
              <w:jc w:val="both"/>
              <w:rPr>
                <w:sz w:val="24"/>
                <w:szCs w:val="24"/>
              </w:rPr>
            </w:pPr>
            <w:r w:rsidRPr="00ED6177">
              <w:rPr>
                <w:sz w:val="24"/>
                <w:szCs w:val="24"/>
              </w:rPr>
              <w:t>Презентация рекомендательного списка</w:t>
            </w:r>
            <w:r>
              <w:rPr>
                <w:sz w:val="24"/>
                <w:szCs w:val="24"/>
              </w:rPr>
              <w:t xml:space="preserve"> с аннотациями</w:t>
            </w:r>
            <w:r w:rsidRPr="00ED6177">
              <w:rPr>
                <w:sz w:val="24"/>
                <w:szCs w:val="24"/>
              </w:rPr>
              <w:t xml:space="preserve"> «Сильные духом»</w:t>
            </w:r>
            <w:r>
              <w:rPr>
                <w:sz w:val="24"/>
                <w:szCs w:val="24"/>
              </w:rPr>
              <w:t xml:space="preserve"> к Международному дню инвалидов</w:t>
            </w:r>
          </w:p>
        </w:tc>
        <w:tc>
          <w:tcPr>
            <w:tcW w:w="2268" w:type="dxa"/>
          </w:tcPr>
          <w:p w:rsidR="005F726D" w:rsidRPr="00313103" w:rsidRDefault="00ED6177" w:rsidP="00B83803">
            <w:pPr>
              <w:spacing w:after="100" w:afterAutospacing="1"/>
              <w:jc w:val="both"/>
              <w:rPr>
                <w:sz w:val="24"/>
                <w:szCs w:val="24"/>
              </w:rPr>
            </w:pPr>
            <w:r>
              <w:rPr>
                <w:sz w:val="24"/>
                <w:szCs w:val="24"/>
              </w:rPr>
              <w:t xml:space="preserve">Сектор Воровская </w:t>
            </w:r>
            <w:proofErr w:type="gramStart"/>
            <w:r>
              <w:rPr>
                <w:sz w:val="24"/>
                <w:szCs w:val="24"/>
              </w:rPr>
              <w:t>СБ</w:t>
            </w:r>
            <w:proofErr w:type="gramEnd"/>
          </w:p>
        </w:tc>
      </w:tr>
      <w:tr w:rsidR="00544225" w:rsidRPr="00226E5E" w:rsidTr="00B83803">
        <w:tc>
          <w:tcPr>
            <w:tcW w:w="8613" w:type="dxa"/>
            <w:gridSpan w:val="3"/>
          </w:tcPr>
          <w:p w:rsidR="00544225" w:rsidRDefault="00544225" w:rsidP="00B83803">
            <w:pPr>
              <w:jc w:val="center"/>
              <w:rPr>
                <w:b/>
                <w:sz w:val="24"/>
                <w:szCs w:val="24"/>
              </w:rPr>
            </w:pPr>
            <w:r w:rsidRPr="00226E5E">
              <w:rPr>
                <w:b/>
                <w:sz w:val="24"/>
                <w:szCs w:val="24"/>
              </w:rPr>
              <w:lastRenderedPageBreak/>
              <w:t>Патриотическое воспитание</w:t>
            </w:r>
          </w:p>
          <w:p w:rsidR="00544225" w:rsidRPr="00226E5E" w:rsidRDefault="00544225" w:rsidP="00B83803">
            <w:pPr>
              <w:jc w:val="center"/>
              <w:rPr>
                <w:b/>
                <w:sz w:val="24"/>
                <w:szCs w:val="24"/>
              </w:rPr>
            </w:pPr>
            <w:r>
              <w:rPr>
                <w:b/>
                <w:sz w:val="24"/>
                <w:szCs w:val="24"/>
              </w:rPr>
              <w:t xml:space="preserve">( </w:t>
            </w:r>
            <w:r>
              <w:rPr>
                <w:b/>
              </w:rPr>
              <w:t>Итого мероприятий</w:t>
            </w:r>
            <w:proofErr w:type="gramStart"/>
            <w:r>
              <w:rPr>
                <w:b/>
              </w:rPr>
              <w:t>- )</w:t>
            </w:r>
            <w:proofErr w:type="gramEnd"/>
          </w:p>
        </w:tc>
      </w:tr>
      <w:tr w:rsidR="00C91728" w:rsidRPr="00226E5E" w:rsidTr="00B83803">
        <w:tc>
          <w:tcPr>
            <w:tcW w:w="6345" w:type="dxa"/>
            <w:gridSpan w:val="2"/>
          </w:tcPr>
          <w:p w:rsidR="00C91728" w:rsidRPr="00C91728" w:rsidRDefault="00C91728" w:rsidP="00C91728">
            <w:pPr>
              <w:jc w:val="both"/>
              <w:rPr>
                <w:sz w:val="22"/>
                <w:szCs w:val="22"/>
              </w:rPr>
            </w:pPr>
            <w:r w:rsidRPr="00C91728">
              <w:rPr>
                <w:sz w:val="22"/>
                <w:szCs w:val="22"/>
              </w:rPr>
              <w:t>Патриотические чтение «Дети и война. Маленькие герои большой войны».</w:t>
            </w:r>
          </w:p>
          <w:p w:rsidR="00C91728" w:rsidRPr="00C93891" w:rsidRDefault="00C91728" w:rsidP="00C91728">
            <w:pPr>
              <w:jc w:val="both"/>
              <w:rPr>
                <w:sz w:val="22"/>
                <w:szCs w:val="22"/>
              </w:rPr>
            </w:pPr>
            <w:r w:rsidRPr="00C91728">
              <w:rPr>
                <w:sz w:val="22"/>
                <w:szCs w:val="22"/>
              </w:rPr>
              <w:t xml:space="preserve">Громкое чтение рассказа Л. Кассиля «Рассказ об </w:t>
            </w:r>
            <w:proofErr w:type="gramStart"/>
            <w:r w:rsidRPr="00C91728">
              <w:rPr>
                <w:sz w:val="22"/>
                <w:szCs w:val="22"/>
              </w:rPr>
              <w:t>отсутствующем</w:t>
            </w:r>
            <w:proofErr w:type="gramEnd"/>
            <w:r w:rsidRPr="00C91728">
              <w:rPr>
                <w:sz w:val="22"/>
                <w:szCs w:val="22"/>
              </w:rPr>
              <w:t>». Просмотр видеофрагмента видеоролика «Дети и война»</w:t>
            </w:r>
          </w:p>
        </w:tc>
        <w:tc>
          <w:tcPr>
            <w:tcW w:w="2268" w:type="dxa"/>
          </w:tcPr>
          <w:p w:rsidR="00C91728" w:rsidRDefault="00C91728" w:rsidP="00B83803">
            <w:pPr>
              <w:jc w:val="both"/>
              <w:rPr>
                <w:sz w:val="24"/>
                <w:szCs w:val="24"/>
              </w:rPr>
            </w:pPr>
            <w:r>
              <w:rPr>
                <w:sz w:val="24"/>
                <w:szCs w:val="24"/>
              </w:rPr>
              <w:t>Сектор детская библиотека</w:t>
            </w:r>
          </w:p>
        </w:tc>
      </w:tr>
      <w:tr w:rsidR="00544225" w:rsidRPr="00226E5E" w:rsidTr="00B83803">
        <w:tc>
          <w:tcPr>
            <w:tcW w:w="6345" w:type="dxa"/>
            <w:gridSpan w:val="2"/>
          </w:tcPr>
          <w:p w:rsidR="00544225" w:rsidRPr="00E715D0" w:rsidRDefault="00C93891" w:rsidP="00B83803">
            <w:pPr>
              <w:jc w:val="both"/>
              <w:rPr>
                <w:sz w:val="22"/>
                <w:szCs w:val="22"/>
              </w:rPr>
            </w:pPr>
            <w:r w:rsidRPr="00C93891">
              <w:rPr>
                <w:sz w:val="22"/>
                <w:szCs w:val="22"/>
              </w:rPr>
              <w:t>«Эпоха, перевернувшая мир» /заседание клуба «Краевед» в Судогодском краеведческом музее, посвященное 100-летию Октябрьской социалистической революции/</w:t>
            </w:r>
          </w:p>
        </w:tc>
        <w:tc>
          <w:tcPr>
            <w:tcW w:w="2268" w:type="dxa"/>
          </w:tcPr>
          <w:p w:rsidR="00544225" w:rsidRPr="0040358D" w:rsidRDefault="00C93891" w:rsidP="00B83803">
            <w:pPr>
              <w:jc w:val="both"/>
              <w:rPr>
                <w:sz w:val="24"/>
                <w:szCs w:val="24"/>
              </w:rPr>
            </w:pPr>
            <w:r>
              <w:rPr>
                <w:sz w:val="24"/>
                <w:szCs w:val="24"/>
              </w:rPr>
              <w:t>ЦБ совм. с музеем</w:t>
            </w:r>
          </w:p>
        </w:tc>
      </w:tr>
      <w:tr w:rsidR="00544225" w:rsidRPr="00226E5E" w:rsidTr="00B83803">
        <w:tc>
          <w:tcPr>
            <w:tcW w:w="8613" w:type="dxa"/>
            <w:gridSpan w:val="3"/>
          </w:tcPr>
          <w:p w:rsidR="00544225" w:rsidRPr="00226E5E" w:rsidRDefault="00544225" w:rsidP="00B83803">
            <w:pPr>
              <w:jc w:val="center"/>
              <w:rPr>
                <w:b/>
                <w:sz w:val="24"/>
                <w:szCs w:val="24"/>
              </w:rPr>
            </w:pPr>
            <w:r w:rsidRPr="00226E5E">
              <w:rPr>
                <w:b/>
                <w:sz w:val="24"/>
                <w:szCs w:val="24"/>
              </w:rPr>
              <w:t>Правовое воспитание</w:t>
            </w:r>
          </w:p>
          <w:p w:rsidR="00544225" w:rsidRPr="00226E5E" w:rsidRDefault="00544225" w:rsidP="00B83803">
            <w:pPr>
              <w:jc w:val="center"/>
              <w:rPr>
                <w:b/>
                <w:sz w:val="24"/>
                <w:szCs w:val="24"/>
              </w:rPr>
            </w:pPr>
            <w:r>
              <w:rPr>
                <w:b/>
                <w:sz w:val="24"/>
                <w:szCs w:val="24"/>
              </w:rPr>
              <w:t xml:space="preserve">( </w:t>
            </w:r>
            <w:r>
              <w:rPr>
                <w:b/>
              </w:rPr>
              <w:t>Итого мероприятий-</w:t>
            </w:r>
            <w:r w:rsidR="00103468">
              <w:rPr>
                <w:b/>
              </w:rPr>
              <w:t>18</w:t>
            </w:r>
            <w:proofErr w:type="gramStart"/>
            <w:r>
              <w:rPr>
                <w:b/>
              </w:rPr>
              <w:t xml:space="preserve">  )</w:t>
            </w:r>
            <w:proofErr w:type="gramEnd"/>
          </w:p>
        </w:tc>
      </w:tr>
      <w:tr w:rsidR="00544225" w:rsidRPr="00226E5E" w:rsidTr="00B83803">
        <w:tc>
          <w:tcPr>
            <w:tcW w:w="6345" w:type="dxa"/>
            <w:gridSpan w:val="2"/>
          </w:tcPr>
          <w:p w:rsidR="00EC7BCB" w:rsidRPr="00C93891" w:rsidRDefault="00EC7BCB" w:rsidP="00EC7BCB">
            <w:pPr>
              <w:rPr>
                <w:b/>
                <w:sz w:val="24"/>
                <w:szCs w:val="24"/>
              </w:rPr>
            </w:pPr>
            <w:r w:rsidRPr="00C93891">
              <w:rPr>
                <w:b/>
                <w:sz w:val="24"/>
                <w:szCs w:val="24"/>
              </w:rPr>
              <w:t>Час безопасности «Осторожно, мошенники!»</w:t>
            </w:r>
          </w:p>
          <w:p w:rsidR="00544225" w:rsidRPr="00EC7BCB" w:rsidRDefault="00EC7BCB" w:rsidP="00EC7BCB">
            <w:pPr>
              <w:rPr>
                <w:i/>
                <w:sz w:val="22"/>
                <w:szCs w:val="22"/>
              </w:rPr>
            </w:pPr>
            <w:r w:rsidRPr="00EC7BCB">
              <w:rPr>
                <w:i/>
                <w:sz w:val="24"/>
                <w:szCs w:val="24"/>
              </w:rPr>
              <w:t xml:space="preserve"> </w:t>
            </w:r>
            <w:r w:rsidRPr="00EC7BCB">
              <w:rPr>
                <w:i/>
                <w:sz w:val="22"/>
                <w:szCs w:val="22"/>
              </w:rPr>
              <w:t xml:space="preserve">На мероприятие были приглашены социальные работники, обслуживающие одиноких пенсионеров на дому,  специалисты по социальной работе Судогодского комплексного центра социального обслуживания населения, участковый уполномоченный  Судогодского ОМВД Ваганов Евгений Юрьевич и, конечно, пожилые жители </w:t>
            </w:r>
            <w:proofErr w:type="spellStart"/>
            <w:r w:rsidRPr="00EC7BCB">
              <w:rPr>
                <w:i/>
                <w:sz w:val="22"/>
                <w:szCs w:val="22"/>
              </w:rPr>
              <w:t>пос.им</w:t>
            </w:r>
            <w:proofErr w:type="spellEnd"/>
            <w:r w:rsidRPr="00EC7BCB">
              <w:rPr>
                <w:i/>
                <w:sz w:val="22"/>
                <w:szCs w:val="22"/>
              </w:rPr>
              <w:t xml:space="preserve">. Воровского. </w:t>
            </w:r>
          </w:p>
        </w:tc>
        <w:tc>
          <w:tcPr>
            <w:tcW w:w="2268" w:type="dxa"/>
          </w:tcPr>
          <w:p w:rsidR="00544225" w:rsidRPr="0040358D" w:rsidRDefault="00C91728" w:rsidP="00B83803">
            <w:pPr>
              <w:jc w:val="both"/>
              <w:rPr>
                <w:sz w:val="24"/>
                <w:szCs w:val="24"/>
              </w:rPr>
            </w:pPr>
            <w:r>
              <w:rPr>
                <w:sz w:val="24"/>
                <w:szCs w:val="24"/>
              </w:rPr>
              <w:t xml:space="preserve"> Сектор </w:t>
            </w:r>
            <w:r w:rsidR="00EC7BCB">
              <w:rPr>
                <w:sz w:val="24"/>
                <w:szCs w:val="24"/>
              </w:rPr>
              <w:t xml:space="preserve">Воровская </w:t>
            </w:r>
            <w:proofErr w:type="gramStart"/>
            <w:r w:rsidR="00EC7BCB">
              <w:rPr>
                <w:sz w:val="24"/>
                <w:szCs w:val="24"/>
              </w:rPr>
              <w:t>СБ</w:t>
            </w:r>
            <w:proofErr w:type="gramEnd"/>
          </w:p>
        </w:tc>
      </w:tr>
      <w:tr w:rsidR="00544225" w:rsidRPr="00226E5E" w:rsidTr="00B83803">
        <w:tc>
          <w:tcPr>
            <w:tcW w:w="6345" w:type="dxa"/>
            <w:gridSpan w:val="2"/>
          </w:tcPr>
          <w:p w:rsidR="00037D3F" w:rsidRPr="00037D3F" w:rsidRDefault="00037D3F" w:rsidP="00037D3F">
            <w:pPr>
              <w:spacing w:after="120"/>
              <w:jc w:val="both"/>
              <w:rPr>
                <w:b/>
                <w:color w:val="000000"/>
                <w:sz w:val="24"/>
                <w:szCs w:val="24"/>
              </w:rPr>
            </w:pPr>
            <w:r w:rsidRPr="00037D3F">
              <w:rPr>
                <w:b/>
                <w:color w:val="000000"/>
                <w:sz w:val="24"/>
                <w:szCs w:val="24"/>
              </w:rPr>
              <w:t>Правовой диспут «Знаешь ли ты закон?»</w:t>
            </w:r>
          </w:p>
          <w:p w:rsidR="00544225" w:rsidRPr="008D3E63" w:rsidRDefault="00037D3F" w:rsidP="00037D3F">
            <w:pPr>
              <w:spacing w:after="120"/>
              <w:jc w:val="both"/>
              <w:rPr>
                <w:color w:val="000000"/>
                <w:sz w:val="24"/>
                <w:szCs w:val="24"/>
              </w:rPr>
            </w:pPr>
            <w:r>
              <w:rPr>
                <w:color w:val="000000"/>
                <w:sz w:val="24"/>
                <w:szCs w:val="24"/>
              </w:rPr>
              <w:t>-</w:t>
            </w:r>
            <w:r w:rsidRPr="00037D3F">
              <w:rPr>
                <w:color w:val="000000"/>
                <w:sz w:val="24"/>
                <w:szCs w:val="24"/>
              </w:rPr>
              <w:t xml:space="preserve"> </w:t>
            </w:r>
            <w:r w:rsidRPr="00037D3F">
              <w:rPr>
                <w:i/>
                <w:color w:val="000000"/>
                <w:sz w:val="22"/>
                <w:szCs w:val="22"/>
              </w:rPr>
              <w:t>Дискуссии на мероприятии для читателей пенсионного возраста проходили бурно. А главный вопрос для них, конечно, пенсионный. Начисление и размер пенсии, прибавки и субсидии. На некоторые вопросы не смогли найти ответы. Поэтому вместе решили на следующее мероприятие пригласить специалиста из пенсионного фонда.</w:t>
            </w:r>
          </w:p>
        </w:tc>
        <w:tc>
          <w:tcPr>
            <w:tcW w:w="2268" w:type="dxa"/>
          </w:tcPr>
          <w:p w:rsidR="00544225" w:rsidRPr="0040358D" w:rsidRDefault="00C91728" w:rsidP="00B83803">
            <w:pPr>
              <w:jc w:val="both"/>
              <w:rPr>
                <w:sz w:val="24"/>
                <w:szCs w:val="24"/>
              </w:rPr>
            </w:pPr>
            <w:r>
              <w:rPr>
                <w:sz w:val="24"/>
                <w:szCs w:val="24"/>
              </w:rPr>
              <w:t xml:space="preserve">Сектор </w:t>
            </w:r>
            <w:r w:rsidR="00037D3F">
              <w:rPr>
                <w:sz w:val="24"/>
                <w:szCs w:val="24"/>
              </w:rPr>
              <w:t xml:space="preserve">Муромцевская </w:t>
            </w:r>
            <w:proofErr w:type="gramStart"/>
            <w:r w:rsidR="00037D3F">
              <w:rPr>
                <w:sz w:val="24"/>
                <w:szCs w:val="24"/>
              </w:rPr>
              <w:t>СБ</w:t>
            </w:r>
            <w:proofErr w:type="gramEnd"/>
          </w:p>
        </w:tc>
      </w:tr>
      <w:tr w:rsidR="00544225" w:rsidRPr="00226E5E" w:rsidTr="00B83803">
        <w:tc>
          <w:tcPr>
            <w:tcW w:w="6345" w:type="dxa"/>
            <w:gridSpan w:val="2"/>
          </w:tcPr>
          <w:p w:rsidR="00544225" w:rsidRPr="00EF48CC" w:rsidRDefault="00103468" w:rsidP="00B83803">
            <w:pPr>
              <w:jc w:val="both"/>
              <w:rPr>
                <w:sz w:val="24"/>
                <w:szCs w:val="24"/>
              </w:rPr>
            </w:pPr>
            <w:r w:rsidRPr="00103468">
              <w:rPr>
                <w:sz w:val="24"/>
                <w:szCs w:val="24"/>
              </w:rPr>
              <w:t>День бесплатной юридической помощи населению (ООО «Юридическая фирма «</w:t>
            </w:r>
            <w:proofErr w:type="spellStart"/>
            <w:r w:rsidRPr="00103468">
              <w:rPr>
                <w:sz w:val="24"/>
                <w:szCs w:val="24"/>
              </w:rPr>
              <w:t>Сперо</w:t>
            </w:r>
            <w:proofErr w:type="spellEnd"/>
            <w:r w:rsidRPr="00103468">
              <w:rPr>
                <w:sz w:val="24"/>
                <w:szCs w:val="24"/>
              </w:rPr>
              <w:t>» при поддержке администрации Владимирской области)</w:t>
            </w:r>
          </w:p>
        </w:tc>
        <w:tc>
          <w:tcPr>
            <w:tcW w:w="2268" w:type="dxa"/>
          </w:tcPr>
          <w:p w:rsidR="00544225" w:rsidRDefault="00103468" w:rsidP="00B83803">
            <w:pPr>
              <w:jc w:val="both"/>
              <w:rPr>
                <w:sz w:val="24"/>
                <w:szCs w:val="24"/>
              </w:rPr>
            </w:pPr>
            <w:r>
              <w:rPr>
                <w:sz w:val="24"/>
                <w:szCs w:val="24"/>
              </w:rPr>
              <w:t>ИПЦ ЦБ</w:t>
            </w:r>
          </w:p>
        </w:tc>
      </w:tr>
      <w:tr w:rsidR="00544225" w:rsidRPr="00226E5E" w:rsidTr="00B83803">
        <w:tc>
          <w:tcPr>
            <w:tcW w:w="6345" w:type="dxa"/>
            <w:gridSpan w:val="2"/>
          </w:tcPr>
          <w:p w:rsidR="00103468" w:rsidRPr="00103468" w:rsidRDefault="00103468" w:rsidP="00103468">
            <w:pPr>
              <w:jc w:val="both"/>
              <w:rPr>
                <w:sz w:val="24"/>
                <w:szCs w:val="24"/>
              </w:rPr>
            </w:pPr>
            <w:r w:rsidRPr="00103468">
              <w:rPr>
                <w:sz w:val="24"/>
                <w:szCs w:val="24"/>
              </w:rPr>
              <w:t>Литературно-правовая викторина «По лабиринтам права», для детей</w:t>
            </w:r>
          </w:p>
          <w:p w:rsidR="00544225" w:rsidRPr="002179BA" w:rsidRDefault="00103468" w:rsidP="00103468">
            <w:pPr>
              <w:jc w:val="both"/>
              <w:rPr>
                <w:sz w:val="24"/>
                <w:szCs w:val="24"/>
              </w:rPr>
            </w:pPr>
            <w:r w:rsidRPr="00103468">
              <w:rPr>
                <w:sz w:val="24"/>
                <w:szCs w:val="24"/>
              </w:rPr>
              <w:t xml:space="preserve"> В начале мероприятия дети вспомнили  документы, регламентирующие их права:  «Всеобщую декларацию прав человека», «Женевскую декларацию прав ребенка», «Конституцию Российской Федерации», «Конвенцию</w:t>
            </w:r>
          </w:p>
        </w:tc>
        <w:tc>
          <w:tcPr>
            <w:tcW w:w="2268" w:type="dxa"/>
          </w:tcPr>
          <w:p w:rsidR="00544225" w:rsidRDefault="00445A74" w:rsidP="00B83803">
            <w:pPr>
              <w:jc w:val="both"/>
              <w:rPr>
                <w:sz w:val="24"/>
                <w:szCs w:val="24"/>
              </w:rPr>
            </w:pPr>
            <w:r>
              <w:rPr>
                <w:sz w:val="24"/>
                <w:szCs w:val="24"/>
              </w:rPr>
              <w:t xml:space="preserve">Сектор </w:t>
            </w:r>
            <w:r w:rsidR="00103468">
              <w:rPr>
                <w:sz w:val="24"/>
                <w:szCs w:val="24"/>
              </w:rPr>
              <w:t xml:space="preserve">Кондряевская </w:t>
            </w:r>
            <w:proofErr w:type="gramStart"/>
            <w:r w:rsidR="00103468">
              <w:rPr>
                <w:sz w:val="24"/>
                <w:szCs w:val="24"/>
              </w:rPr>
              <w:t>СБ</w:t>
            </w:r>
            <w:proofErr w:type="gramEnd"/>
          </w:p>
        </w:tc>
      </w:tr>
      <w:tr w:rsidR="00544225" w:rsidRPr="00226E5E" w:rsidTr="00B83803">
        <w:tc>
          <w:tcPr>
            <w:tcW w:w="8613" w:type="dxa"/>
            <w:gridSpan w:val="3"/>
          </w:tcPr>
          <w:p w:rsidR="00544225" w:rsidRPr="00226E5E" w:rsidRDefault="00544225" w:rsidP="00B83803">
            <w:pPr>
              <w:jc w:val="center"/>
              <w:rPr>
                <w:b/>
                <w:sz w:val="24"/>
                <w:szCs w:val="24"/>
              </w:rPr>
            </w:pPr>
            <w:r w:rsidRPr="00226E5E">
              <w:rPr>
                <w:b/>
                <w:sz w:val="24"/>
                <w:szCs w:val="24"/>
              </w:rPr>
              <w:t>История. Духовность. Нравственность</w:t>
            </w:r>
          </w:p>
        </w:tc>
      </w:tr>
      <w:tr w:rsidR="00445A74" w:rsidRPr="00226E5E" w:rsidTr="00B83803">
        <w:tc>
          <w:tcPr>
            <w:tcW w:w="6345" w:type="dxa"/>
            <w:gridSpan w:val="2"/>
          </w:tcPr>
          <w:p w:rsidR="00445A74" w:rsidRPr="00445A74" w:rsidRDefault="00445A74" w:rsidP="00B31EE6">
            <w:pPr>
              <w:jc w:val="both"/>
              <w:rPr>
                <w:sz w:val="22"/>
                <w:szCs w:val="22"/>
              </w:rPr>
            </w:pPr>
            <w:r>
              <w:rPr>
                <w:sz w:val="22"/>
                <w:szCs w:val="22"/>
              </w:rPr>
              <w:t>Урок добра «</w:t>
            </w:r>
            <w:r w:rsidRPr="00445A74">
              <w:rPr>
                <w:sz w:val="22"/>
                <w:szCs w:val="22"/>
              </w:rPr>
              <w:t>Давайте будем бережней друг к другу» /урок добра – творческая встреча владимирской писательницы А. А. Шуваловой с учащимися 6-х классов СООШ в рамках «Недели добра»/</w:t>
            </w:r>
          </w:p>
        </w:tc>
        <w:tc>
          <w:tcPr>
            <w:tcW w:w="2268" w:type="dxa"/>
          </w:tcPr>
          <w:p w:rsidR="00445A74" w:rsidRDefault="00445A74" w:rsidP="00B83803">
            <w:pPr>
              <w:jc w:val="both"/>
              <w:rPr>
                <w:sz w:val="24"/>
                <w:szCs w:val="24"/>
              </w:rPr>
            </w:pPr>
            <w:r>
              <w:rPr>
                <w:sz w:val="24"/>
                <w:szCs w:val="24"/>
              </w:rPr>
              <w:t>ЦБ</w:t>
            </w:r>
          </w:p>
        </w:tc>
      </w:tr>
      <w:tr w:rsidR="00544225" w:rsidRPr="00226E5E" w:rsidTr="00B83803">
        <w:tc>
          <w:tcPr>
            <w:tcW w:w="6345" w:type="dxa"/>
            <w:gridSpan w:val="2"/>
          </w:tcPr>
          <w:p w:rsidR="00B31EE6" w:rsidRPr="00B31EE6" w:rsidRDefault="00B31EE6" w:rsidP="00B31EE6">
            <w:pPr>
              <w:jc w:val="both"/>
              <w:rPr>
                <w:i/>
                <w:sz w:val="22"/>
                <w:szCs w:val="22"/>
              </w:rPr>
            </w:pPr>
            <w:r>
              <w:rPr>
                <w:i/>
                <w:sz w:val="22"/>
                <w:szCs w:val="22"/>
              </w:rPr>
              <w:t>О</w:t>
            </w:r>
            <w:r w:rsidRPr="00B31EE6">
              <w:rPr>
                <w:i/>
                <w:sz w:val="22"/>
                <w:szCs w:val="22"/>
              </w:rPr>
              <w:t>ткрытый урок «Ушли в историю года…".</w:t>
            </w:r>
          </w:p>
          <w:p w:rsidR="00544225" w:rsidRPr="00FA5F75" w:rsidRDefault="00B31EE6" w:rsidP="00B31EE6">
            <w:pPr>
              <w:jc w:val="both"/>
              <w:rPr>
                <w:i/>
                <w:sz w:val="22"/>
                <w:szCs w:val="22"/>
              </w:rPr>
            </w:pPr>
            <w:r>
              <w:rPr>
                <w:i/>
                <w:sz w:val="22"/>
                <w:szCs w:val="22"/>
              </w:rPr>
              <w:t>- «пролистали</w:t>
            </w:r>
            <w:r w:rsidRPr="00B31EE6">
              <w:rPr>
                <w:i/>
                <w:sz w:val="22"/>
                <w:szCs w:val="22"/>
              </w:rPr>
              <w:t xml:space="preserve">» страницы истории нашей страны: Смутное время, время героев народного ополчения Кузьмы Минина и Дмитрия Пожарского, </w:t>
            </w:r>
            <w:proofErr w:type="spellStart"/>
            <w:r w:rsidRPr="00B31EE6">
              <w:rPr>
                <w:i/>
                <w:sz w:val="22"/>
                <w:szCs w:val="22"/>
              </w:rPr>
              <w:t>лжецарей</w:t>
            </w:r>
            <w:proofErr w:type="spellEnd"/>
            <w:r w:rsidRPr="00B31EE6">
              <w:rPr>
                <w:i/>
                <w:sz w:val="22"/>
                <w:szCs w:val="22"/>
              </w:rPr>
              <w:t>, подвиг Ивана Сусанина. В ходе мероприятия с ребятами был проведен блиц - турнир по данной теме. Отвечая на вопросы, участники набирали баллы, которые впоследствии определили победителя. В библиотеке была оформлена книжно-иллюстративная выставка «От Руси до России» и проведен обзор литературы</w:t>
            </w:r>
            <w:r>
              <w:rPr>
                <w:i/>
                <w:sz w:val="22"/>
                <w:szCs w:val="22"/>
              </w:rPr>
              <w:t>.</w:t>
            </w:r>
          </w:p>
        </w:tc>
        <w:tc>
          <w:tcPr>
            <w:tcW w:w="2268" w:type="dxa"/>
          </w:tcPr>
          <w:p w:rsidR="00544225" w:rsidRPr="0040358D" w:rsidRDefault="00445A74" w:rsidP="00B83803">
            <w:pPr>
              <w:jc w:val="both"/>
              <w:rPr>
                <w:sz w:val="24"/>
                <w:szCs w:val="24"/>
              </w:rPr>
            </w:pPr>
            <w:r>
              <w:rPr>
                <w:sz w:val="24"/>
                <w:szCs w:val="24"/>
              </w:rPr>
              <w:t xml:space="preserve">Сектор </w:t>
            </w:r>
            <w:r w:rsidR="00B31EE6">
              <w:rPr>
                <w:sz w:val="24"/>
                <w:szCs w:val="24"/>
              </w:rPr>
              <w:t xml:space="preserve">Коняевская </w:t>
            </w:r>
            <w:proofErr w:type="gramStart"/>
            <w:r w:rsidR="00B31EE6">
              <w:rPr>
                <w:sz w:val="24"/>
                <w:szCs w:val="24"/>
              </w:rPr>
              <w:t>СБ</w:t>
            </w:r>
            <w:proofErr w:type="gramEnd"/>
          </w:p>
        </w:tc>
      </w:tr>
      <w:tr w:rsidR="00544225" w:rsidRPr="00226E5E" w:rsidTr="00B83803">
        <w:tc>
          <w:tcPr>
            <w:tcW w:w="6345" w:type="dxa"/>
            <w:gridSpan w:val="2"/>
          </w:tcPr>
          <w:p w:rsidR="005F1974" w:rsidRPr="005F1974" w:rsidRDefault="005F1974" w:rsidP="00B83803">
            <w:pPr>
              <w:jc w:val="both"/>
              <w:rPr>
                <w:b/>
                <w:sz w:val="24"/>
                <w:szCs w:val="24"/>
              </w:rPr>
            </w:pPr>
            <w:r w:rsidRPr="005F1974">
              <w:rPr>
                <w:b/>
                <w:sz w:val="24"/>
                <w:szCs w:val="24"/>
              </w:rPr>
              <w:t xml:space="preserve">Урок добра «Дорогой добра» </w:t>
            </w:r>
          </w:p>
          <w:p w:rsidR="00544225" w:rsidRPr="009A78A1" w:rsidRDefault="005F1974" w:rsidP="00B83803">
            <w:pPr>
              <w:jc w:val="both"/>
              <w:rPr>
                <w:i/>
                <w:sz w:val="22"/>
                <w:szCs w:val="22"/>
              </w:rPr>
            </w:pPr>
            <w:r w:rsidRPr="005F1974">
              <w:rPr>
                <w:sz w:val="24"/>
                <w:szCs w:val="24"/>
              </w:rPr>
              <w:t>-</w:t>
            </w:r>
            <w:r w:rsidRPr="005F1974">
              <w:rPr>
                <w:i/>
                <w:sz w:val="22"/>
                <w:szCs w:val="22"/>
              </w:rPr>
              <w:t xml:space="preserve">встреча с владимирской писательницей Анной Шуваловой, которая провела со школьниками урок доброты. Ребята горячо обсуждали такие темы </w:t>
            </w:r>
            <w:proofErr w:type="gramStart"/>
            <w:r w:rsidRPr="005F1974">
              <w:rPr>
                <w:i/>
                <w:sz w:val="22"/>
                <w:szCs w:val="22"/>
              </w:rPr>
              <w:t>как-добро</w:t>
            </w:r>
            <w:proofErr w:type="gramEnd"/>
            <w:r w:rsidRPr="005F1974">
              <w:rPr>
                <w:i/>
                <w:sz w:val="22"/>
                <w:szCs w:val="22"/>
              </w:rPr>
              <w:t xml:space="preserve">, зло, справедливость, терпение, отвечали на вопросы - почему возникают войны и </w:t>
            </w:r>
            <w:r w:rsidRPr="005F1974">
              <w:rPr>
                <w:i/>
                <w:sz w:val="22"/>
                <w:szCs w:val="22"/>
              </w:rPr>
              <w:lastRenderedPageBreak/>
              <w:t>разгораются вооруженные конфликты. А еще рассуждали: почему мы ссоримся, ругаемся, деремся, обижаемся и как всего этого избежать.  Анна Шувалова, зачитывала отрывки о добре из своих рассказов и из произведений разных авторов.</w:t>
            </w:r>
          </w:p>
        </w:tc>
        <w:tc>
          <w:tcPr>
            <w:tcW w:w="2268" w:type="dxa"/>
          </w:tcPr>
          <w:p w:rsidR="00544225" w:rsidRPr="0040358D" w:rsidRDefault="005F1974" w:rsidP="00B83803">
            <w:pPr>
              <w:jc w:val="both"/>
              <w:rPr>
                <w:sz w:val="24"/>
                <w:szCs w:val="24"/>
              </w:rPr>
            </w:pPr>
            <w:r>
              <w:rPr>
                <w:sz w:val="24"/>
                <w:szCs w:val="24"/>
              </w:rPr>
              <w:lastRenderedPageBreak/>
              <w:t xml:space="preserve">Сектор Вяткинская </w:t>
            </w:r>
            <w:proofErr w:type="gramStart"/>
            <w:r>
              <w:rPr>
                <w:sz w:val="24"/>
                <w:szCs w:val="24"/>
              </w:rPr>
              <w:t>СБ</w:t>
            </w:r>
            <w:proofErr w:type="gramEnd"/>
          </w:p>
        </w:tc>
      </w:tr>
      <w:tr w:rsidR="005F1974" w:rsidRPr="00226E5E" w:rsidTr="00B83803">
        <w:tc>
          <w:tcPr>
            <w:tcW w:w="6345" w:type="dxa"/>
            <w:gridSpan w:val="2"/>
          </w:tcPr>
          <w:p w:rsidR="005F1974" w:rsidRPr="00037D3F" w:rsidRDefault="005F1974" w:rsidP="00B83803">
            <w:pPr>
              <w:jc w:val="both"/>
              <w:rPr>
                <w:b/>
                <w:sz w:val="24"/>
                <w:szCs w:val="24"/>
              </w:rPr>
            </w:pPr>
            <w:r w:rsidRPr="00037D3F">
              <w:rPr>
                <w:b/>
                <w:sz w:val="24"/>
                <w:szCs w:val="24"/>
              </w:rPr>
              <w:lastRenderedPageBreak/>
              <w:t>Встреча с владимирской писательницей А. Шуваловой «Доброта спасет мир»</w:t>
            </w:r>
          </w:p>
          <w:p w:rsidR="005F1974" w:rsidRPr="00037D3F" w:rsidRDefault="005F1974" w:rsidP="005F1974">
            <w:pPr>
              <w:jc w:val="both"/>
              <w:rPr>
                <w:i/>
                <w:sz w:val="22"/>
                <w:szCs w:val="22"/>
              </w:rPr>
            </w:pPr>
            <w:r w:rsidRPr="00037D3F">
              <w:rPr>
                <w:i/>
                <w:sz w:val="22"/>
                <w:szCs w:val="22"/>
              </w:rPr>
              <w:t>Все вместе вспомнили такие слова: добросердечие, благодарность, благодушие, милосердие, доброжелательность.</w:t>
            </w:r>
          </w:p>
          <w:p w:rsidR="005F1974" w:rsidRPr="00037D3F" w:rsidRDefault="005F1974" w:rsidP="005F1974">
            <w:pPr>
              <w:jc w:val="both"/>
              <w:rPr>
                <w:i/>
                <w:sz w:val="22"/>
                <w:szCs w:val="22"/>
              </w:rPr>
            </w:pPr>
            <w:r w:rsidRPr="00037D3F">
              <w:rPr>
                <w:i/>
                <w:sz w:val="22"/>
                <w:szCs w:val="22"/>
              </w:rPr>
              <w:t xml:space="preserve">Как понимать слова «Давайте будем бережней друг к другу», </w:t>
            </w:r>
          </w:p>
          <w:p w:rsidR="005F1974" w:rsidRPr="00037D3F" w:rsidRDefault="005F1974" w:rsidP="005F1974">
            <w:pPr>
              <w:jc w:val="both"/>
              <w:rPr>
                <w:i/>
                <w:sz w:val="22"/>
                <w:szCs w:val="22"/>
              </w:rPr>
            </w:pPr>
            <w:r w:rsidRPr="00037D3F">
              <w:rPr>
                <w:i/>
                <w:sz w:val="22"/>
                <w:szCs w:val="22"/>
              </w:rPr>
              <w:t>«Я Бога</w:t>
            </w:r>
            <w:proofErr w:type="gramStart"/>
            <w:r w:rsidRPr="00037D3F">
              <w:rPr>
                <w:i/>
                <w:sz w:val="22"/>
                <w:szCs w:val="22"/>
              </w:rPr>
              <w:t xml:space="preserve"> В</w:t>
            </w:r>
            <w:proofErr w:type="gramEnd"/>
            <w:r w:rsidRPr="00037D3F">
              <w:rPr>
                <w:i/>
                <w:sz w:val="22"/>
                <w:szCs w:val="22"/>
              </w:rPr>
              <w:t>едаю. Говорю и делаю Добро. Добро</w:t>
            </w:r>
            <w:proofErr w:type="gramStart"/>
            <w:r w:rsidRPr="00037D3F">
              <w:rPr>
                <w:i/>
                <w:sz w:val="22"/>
                <w:szCs w:val="22"/>
              </w:rPr>
              <w:t xml:space="preserve"> Е</w:t>
            </w:r>
            <w:proofErr w:type="gramEnd"/>
            <w:r w:rsidRPr="00037D3F">
              <w:rPr>
                <w:i/>
                <w:sz w:val="22"/>
                <w:szCs w:val="22"/>
              </w:rPr>
              <w:t>сть Жизнь</w:t>
            </w:r>
            <w:r w:rsidR="00037D3F" w:rsidRPr="00037D3F">
              <w:rPr>
                <w:i/>
                <w:sz w:val="22"/>
                <w:szCs w:val="22"/>
              </w:rPr>
              <w:t>».</w:t>
            </w:r>
          </w:p>
          <w:p w:rsidR="005F1974" w:rsidRPr="00037D3F" w:rsidRDefault="005F1974" w:rsidP="005F1974">
            <w:pPr>
              <w:jc w:val="both"/>
              <w:rPr>
                <w:i/>
                <w:sz w:val="22"/>
                <w:szCs w:val="22"/>
              </w:rPr>
            </w:pPr>
            <w:r w:rsidRPr="00037D3F">
              <w:rPr>
                <w:i/>
                <w:sz w:val="22"/>
                <w:szCs w:val="22"/>
              </w:rPr>
              <w:t xml:space="preserve"> Самое главное, что диалог с ребятами состоялся, ростки добра в подростковых душах были «посеяны» и первый вопрос  в конце встречи от слушателей был таков: «А когда  вы   еще приедете?».</w:t>
            </w:r>
          </w:p>
          <w:p w:rsidR="005F1974" w:rsidRPr="009A78A1" w:rsidRDefault="005F1974" w:rsidP="00037D3F">
            <w:pPr>
              <w:jc w:val="both"/>
              <w:rPr>
                <w:i/>
                <w:sz w:val="22"/>
                <w:szCs w:val="22"/>
              </w:rPr>
            </w:pPr>
            <w:r w:rsidRPr="00037D3F">
              <w:rPr>
                <w:i/>
                <w:sz w:val="22"/>
                <w:szCs w:val="22"/>
              </w:rPr>
              <w:t xml:space="preserve">  Для ребят была оформлена книжная выставка «Мир спасет ДОБРОТА» русских писателей  А. Лиханова, В. </w:t>
            </w:r>
            <w:proofErr w:type="spellStart"/>
            <w:r w:rsidRPr="00037D3F">
              <w:rPr>
                <w:i/>
                <w:sz w:val="22"/>
                <w:szCs w:val="22"/>
              </w:rPr>
              <w:t>Железникова</w:t>
            </w:r>
            <w:proofErr w:type="spellEnd"/>
            <w:r w:rsidRPr="00037D3F">
              <w:rPr>
                <w:i/>
                <w:sz w:val="22"/>
                <w:szCs w:val="22"/>
              </w:rPr>
              <w:t>, Т. Крюковой,  Е. Мурашовой</w:t>
            </w:r>
            <w:r w:rsidR="00037D3F" w:rsidRPr="00037D3F">
              <w:rPr>
                <w:i/>
                <w:sz w:val="22"/>
                <w:szCs w:val="22"/>
              </w:rPr>
              <w:t>.</w:t>
            </w:r>
          </w:p>
        </w:tc>
        <w:tc>
          <w:tcPr>
            <w:tcW w:w="2268" w:type="dxa"/>
          </w:tcPr>
          <w:p w:rsidR="005F1974" w:rsidRPr="0040358D" w:rsidRDefault="005F1974" w:rsidP="00B83803">
            <w:pPr>
              <w:jc w:val="both"/>
              <w:rPr>
                <w:sz w:val="24"/>
                <w:szCs w:val="24"/>
              </w:rPr>
            </w:pPr>
            <w:r>
              <w:rPr>
                <w:sz w:val="24"/>
                <w:szCs w:val="24"/>
              </w:rPr>
              <w:t>Сектор Детская библиотека</w:t>
            </w:r>
          </w:p>
        </w:tc>
      </w:tr>
      <w:tr w:rsidR="005F1974" w:rsidRPr="00226E5E" w:rsidTr="00B83803">
        <w:tc>
          <w:tcPr>
            <w:tcW w:w="6345" w:type="dxa"/>
            <w:gridSpan w:val="2"/>
          </w:tcPr>
          <w:p w:rsidR="00037D3F" w:rsidRPr="00037D3F" w:rsidRDefault="00037D3F" w:rsidP="00037D3F">
            <w:pPr>
              <w:jc w:val="both"/>
              <w:rPr>
                <w:b/>
                <w:sz w:val="24"/>
                <w:szCs w:val="24"/>
              </w:rPr>
            </w:pPr>
            <w:r w:rsidRPr="00037D3F">
              <w:rPr>
                <w:b/>
                <w:sz w:val="24"/>
                <w:szCs w:val="24"/>
              </w:rPr>
              <w:t>Познавательно-игровая программа «Хле</w:t>
            </w:r>
            <w:proofErr w:type="gramStart"/>
            <w:r w:rsidRPr="00037D3F">
              <w:rPr>
                <w:b/>
                <w:sz w:val="24"/>
                <w:szCs w:val="24"/>
              </w:rPr>
              <w:t>б-</w:t>
            </w:r>
            <w:proofErr w:type="gramEnd"/>
            <w:r w:rsidR="00445A74">
              <w:rPr>
                <w:b/>
                <w:sz w:val="24"/>
                <w:szCs w:val="24"/>
              </w:rPr>
              <w:t xml:space="preserve"> </w:t>
            </w:r>
            <w:r w:rsidRPr="00037D3F">
              <w:rPr>
                <w:b/>
                <w:sz w:val="24"/>
                <w:szCs w:val="24"/>
              </w:rPr>
              <w:t>всему голова» для  ребят  младших классов.</w:t>
            </w:r>
          </w:p>
          <w:p w:rsidR="00037D3F" w:rsidRPr="00037D3F" w:rsidRDefault="00037D3F" w:rsidP="00037D3F">
            <w:pPr>
              <w:jc w:val="both"/>
              <w:rPr>
                <w:i/>
                <w:sz w:val="22"/>
                <w:szCs w:val="22"/>
              </w:rPr>
            </w:pPr>
            <w:r w:rsidRPr="00037D3F">
              <w:rPr>
                <w:i/>
                <w:sz w:val="22"/>
                <w:szCs w:val="22"/>
              </w:rPr>
              <w:t>Ребятам рассказали о роли хлеба в жизни человека, об истории возникновения этого бесценного продукта, о профессии хлебороба, о традициях и особенностях выпечки хлеба в России. Особое внимание было обращено на то, как ценился хлеб в годы войны и, особенно, в блокадном Ленинграде. Ребята узнали много нового и интересного о хлебе: как сажают и собирают зернышки, делают муку и выпекают хлеб.</w:t>
            </w:r>
          </w:p>
          <w:p w:rsidR="005F1974" w:rsidRPr="009A78A1" w:rsidRDefault="00037D3F" w:rsidP="00037D3F">
            <w:pPr>
              <w:jc w:val="both"/>
              <w:rPr>
                <w:i/>
                <w:sz w:val="22"/>
                <w:szCs w:val="22"/>
              </w:rPr>
            </w:pPr>
            <w:r w:rsidRPr="00037D3F">
              <w:rPr>
                <w:i/>
                <w:sz w:val="22"/>
                <w:szCs w:val="22"/>
              </w:rPr>
              <w:t xml:space="preserve">После увлекательной викторины дети отгадывали загадки о хлебе и посмотрели фрагменты мультфильма « Девочка, которая наступила на хлеб».  </w:t>
            </w:r>
          </w:p>
        </w:tc>
        <w:tc>
          <w:tcPr>
            <w:tcW w:w="2268" w:type="dxa"/>
          </w:tcPr>
          <w:p w:rsidR="005F1974" w:rsidRPr="0040358D" w:rsidRDefault="004D169A" w:rsidP="00B83803">
            <w:pPr>
              <w:jc w:val="both"/>
              <w:rPr>
                <w:sz w:val="24"/>
                <w:szCs w:val="24"/>
              </w:rPr>
            </w:pPr>
            <w:r>
              <w:rPr>
                <w:sz w:val="24"/>
                <w:szCs w:val="24"/>
              </w:rPr>
              <w:t xml:space="preserve">Сектор </w:t>
            </w:r>
            <w:r w:rsidR="00037D3F">
              <w:rPr>
                <w:sz w:val="24"/>
                <w:szCs w:val="24"/>
              </w:rPr>
              <w:t xml:space="preserve">Муромцевская </w:t>
            </w:r>
            <w:proofErr w:type="gramStart"/>
            <w:r w:rsidR="00037D3F">
              <w:rPr>
                <w:sz w:val="24"/>
                <w:szCs w:val="24"/>
              </w:rPr>
              <w:t>СБ</w:t>
            </w:r>
            <w:proofErr w:type="gramEnd"/>
          </w:p>
        </w:tc>
      </w:tr>
      <w:tr w:rsidR="005F1974" w:rsidRPr="00226E5E" w:rsidTr="00B83803">
        <w:tc>
          <w:tcPr>
            <w:tcW w:w="6345" w:type="dxa"/>
            <w:gridSpan w:val="2"/>
          </w:tcPr>
          <w:p w:rsidR="00E307B2" w:rsidRPr="00E307B2" w:rsidRDefault="00E307B2" w:rsidP="00B83803">
            <w:pPr>
              <w:jc w:val="both"/>
              <w:rPr>
                <w:b/>
                <w:i/>
                <w:sz w:val="24"/>
                <w:szCs w:val="24"/>
              </w:rPr>
            </w:pPr>
            <w:r w:rsidRPr="00E307B2">
              <w:rPr>
                <w:b/>
                <w:i/>
                <w:sz w:val="24"/>
                <w:szCs w:val="24"/>
              </w:rPr>
              <w:t>Творческая встреча с писательницей А. Шуваловой для школьников</w:t>
            </w:r>
          </w:p>
          <w:p w:rsidR="005F1974" w:rsidRPr="009A78A1" w:rsidRDefault="00E307B2" w:rsidP="00E307B2">
            <w:pPr>
              <w:jc w:val="both"/>
              <w:rPr>
                <w:i/>
                <w:sz w:val="22"/>
                <w:szCs w:val="22"/>
              </w:rPr>
            </w:pPr>
            <w:r>
              <w:rPr>
                <w:i/>
                <w:sz w:val="22"/>
                <w:szCs w:val="22"/>
              </w:rPr>
              <w:t>- д</w:t>
            </w:r>
            <w:r w:rsidRPr="00E307B2">
              <w:rPr>
                <w:i/>
                <w:sz w:val="22"/>
                <w:szCs w:val="22"/>
              </w:rPr>
              <w:t>ля различных возра</w:t>
            </w:r>
            <w:r>
              <w:rPr>
                <w:i/>
                <w:sz w:val="22"/>
                <w:szCs w:val="22"/>
              </w:rPr>
              <w:t xml:space="preserve">стных групп </w:t>
            </w:r>
            <w:r w:rsidRPr="00E307B2">
              <w:rPr>
                <w:i/>
                <w:sz w:val="22"/>
                <w:szCs w:val="22"/>
              </w:rPr>
              <w:t>были подготовлены темы для беседы и обсуждений литературных произведений из сборника ««Давайте будем бережней друг к другу». Своеобразным итогом встречи стал «Рецепт счастья от школьников с первого по пятый класс деревни Сойма». А более старшим ребятам пришлось подумать над вопросом-« Как они понимают строчку из древнеславянской азбуки «Добро</w:t>
            </w:r>
            <w:proofErr w:type="gramStart"/>
            <w:r w:rsidRPr="00E307B2">
              <w:rPr>
                <w:i/>
                <w:sz w:val="22"/>
                <w:szCs w:val="22"/>
              </w:rPr>
              <w:t xml:space="preserve"> Е</w:t>
            </w:r>
            <w:proofErr w:type="gramEnd"/>
            <w:r w:rsidRPr="00E307B2">
              <w:rPr>
                <w:i/>
                <w:sz w:val="22"/>
                <w:szCs w:val="22"/>
              </w:rPr>
              <w:t xml:space="preserve">сть Жизнь». </w:t>
            </w:r>
          </w:p>
        </w:tc>
        <w:tc>
          <w:tcPr>
            <w:tcW w:w="2268" w:type="dxa"/>
          </w:tcPr>
          <w:p w:rsidR="005F1974" w:rsidRPr="0040358D" w:rsidRDefault="004D169A" w:rsidP="00B83803">
            <w:pPr>
              <w:jc w:val="both"/>
              <w:rPr>
                <w:sz w:val="24"/>
                <w:szCs w:val="24"/>
              </w:rPr>
            </w:pPr>
            <w:r>
              <w:rPr>
                <w:sz w:val="24"/>
                <w:szCs w:val="24"/>
              </w:rPr>
              <w:t xml:space="preserve">Сектор </w:t>
            </w:r>
            <w:r w:rsidR="00E307B2">
              <w:rPr>
                <w:sz w:val="24"/>
                <w:szCs w:val="24"/>
              </w:rPr>
              <w:t xml:space="preserve">Сойменская </w:t>
            </w:r>
            <w:proofErr w:type="gramStart"/>
            <w:r w:rsidR="00E307B2">
              <w:rPr>
                <w:sz w:val="24"/>
                <w:szCs w:val="24"/>
              </w:rPr>
              <w:t>СБ</w:t>
            </w:r>
            <w:proofErr w:type="gramEnd"/>
          </w:p>
        </w:tc>
      </w:tr>
      <w:tr w:rsidR="00544225" w:rsidRPr="00226E5E" w:rsidTr="00B83803">
        <w:tc>
          <w:tcPr>
            <w:tcW w:w="8613" w:type="dxa"/>
            <w:gridSpan w:val="3"/>
          </w:tcPr>
          <w:p w:rsidR="00544225" w:rsidRPr="00307624" w:rsidRDefault="00544225" w:rsidP="00B83803">
            <w:pPr>
              <w:jc w:val="center"/>
              <w:rPr>
                <w:b/>
                <w:sz w:val="24"/>
                <w:szCs w:val="24"/>
              </w:rPr>
            </w:pPr>
            <w:r>
              <w:rPr>
                <w:b/>
                <w:sz w:val="24"/>
                <w:szCs w:val="24"/>
              </w:rPr>
              <w:t>Краеведение</w:t>
            </w:r>
          </w:p>
        </w:tc>
      </w:tr>
      <w:tr w:rsidR="00544225" w:rsidRPr="00226E5E" w:rsidTr="00B83803">
        <w:tc>
          <w:tcPr>
            <w:tcW w:w="6345" w:type="dxa"/>
            <w:gridSpan w:val="2"/>
          </w:tcPr>
          <w:p w:rsidR="00037D3F" w:rsidRPr="00037D3F" w:rsidRDefault="00037D3F" w:rsidP="00B83803">
            <w:pPr>
              <w:rPr>
                <w:b/>
                <w:sz w:val="24"/>
                <w:szCs w:val="24"/>
              </w:rPr>
            </w:pPr>
            <w:r w:rsidRPr="00037D3F">
              <w:rPr>
                <w:b/>
                <w:sz w:val="24"/>
                <w:szCs w:val="24"/>
              </w:rPr>
              <w:t xml:space="preserve">Уроки краеведения «Здесь Родины моей начало» для  4 и 5 классов Ильинской средней школы. </w:t>
            </w:r>
          </w:p>
          <w:p w:rsidR="00544225" w:rsidRPr="00FA5F75" w:rsidRDefault="00037D3F" w:rsidP="00B83803">
            <w:pPr>
              <w:rPr>
                <w:sz w:val="22"/>
                <w:szCs w:val="22"/>
              </w:rPr>
            </w:pPr>
            <w:r>
              <w:rPr>
                <w:sz w:val="22"/>
                <w:szCs w:val="22"/>
              </w:rPr>
              <w:t xml:space="preserve">- </w:t>
            </w:r>
            <w:r w:rsidRPr="00037D3F">
              <w:rPr>
                <w:sz w:val="22"/>
                <w:szCs w:val="22"/>
              </w:rPr>
              <w:t xml:space="preserve"> </w:t>
            </w:r>
            <w:r w:rsidRPr="00037D3F">
              <w:rPr>
                <w:i/>
                <w:sz w:val="22"/>
                <w:szCs w:val="22"/>
              </w:rPr>
              <w:t xml:space="preserve">Школьники узнали о  большом селе </w:t>
            </w:r>
            <w:proofErr w:type="spellStart"/>
            <w:r w:rsidRPr="00037D3F">
              <w:rPr>
                <w:i/>
                <w:sz w:val="22"/>
                <w:szCs w:val="22"/>
              </w:rPr>
              <w:t>Александрово</w:t>
            </w:r>
            <w:proofErr w:type="spellEnd"/>
            <w:r w:rsidRPr="00037D3F">
              <w:rPr>
                <w:i/>
                <w:sz w:val="22"/>
                <w:szCs w:val="22"/>
              </w:rPr>
              <w:t xml:space="preserve">,  о промыслах, существовавших в </w:t>
            </w:r>
            <w:proofErr w:type="spellStart"/>
            <w:r w:rsidRPr="00037D3F">
              <w:rPr>
                <w:i/>
                <w:sz w:val="22"/>
                <w:szCs w:val="22"/>
              </w:rPr>
              <w:t>Авдотьинской</w:t>
            </w:r>
            <w:proofErr w:type="spellEnd"/>
            <w:r w:rsidRPr="00037D3F">
              <w:rPr>
                <w:i/>
                <w:sz w:val="22"/>
                <w:szCs w:val="22"/>
              </w:rPr>
              <w:t xml:space="preserve"> волости, об истории совхоза «Ильинский», на землях которого они сейчас живут. И, конечно же, о людях, без которых не было бы  истории этого края</w:t>
            </w:r>
            <w:r w:rsidRPr="00037D3F">
              <w:rPr>
                <w:sz w:val="22"/>
                <w:szCs w:val="22"/>
              </w:rPr>
              <w:t>.</w:t>
            </w:r>
          </w:p>
        </w:tc>
        <w:tc>
          <w:tcPr>
            <w:tcW w:w="2268" w:type="dxa"/>
          </w:tcPr>
          <w:p w:rsidR="00544225" w:rsidRPr="00FA5F75" w:rsidRDefault="00037D3F" w:rsidP="00B83803">
            <w:pPr>
              <w:rPr>
                <w:sz w:val="24"/>
                <w:szCs w:val="24"/>
              </w:rPr>
            </w:pPr>
            <w:r>
              <w:rPr>
                <w:sz w:val="24"/>
                <w:szCs w:val="24"/>
              </w:rPr>
              <w:t xml:space="preserve">Сектор Ильинская </w:t>
            </w:r>
            <w:proofErr w:type="gramStart"/>
            <w:r>
              <w:rPr>
                <w:sz w:val="24"/>
                <w:szCs w:val="24"/>
              </w:rPr>
              <w:t>СБ</w:t>
            </w:r>
            <w:proofErr w:type="gramEnd"/>
          </w:p>
        </w:tc>
      </w:tr>
      <w:tr w:rsidR="00544225" w:rsidRPr="00226E5E" w:rsidTr="00B83803">
        <w:tc>
          <w:tcPr>
            <w:tcW w:w="6345" w:type="dxa"/>
            <w:gridSpan w:val="2"/>
          </w:tcPr>
          <w:p w:rsidR="00C93891" w:rsidRDefault="00C93891" w:rsidP="00B83803">
            <w:pPr>
              <w:jc w:val="both"/>
              <w:rPr>
                <w:sz w:val="24"/>
                <w:szCs w:val="24"/>
              </w:rPr>
            </w:pPr>
            <w:r w:rsidRPr="00C93891">
              <w:rPr>
                <w:b/>
                <w:sz w:val="24"/>
                <w:szCs w:val="24"/>
              </w:rPr>
              <w:t xml:space="preserve">Презентация новой книги </w:t>
            </w:r>
            <w:proofErr w:type="spellStart"/>
            <w:r w:rsidRPr="00C93891">
              <w:rPr>
                <w:b/>
                <w:sz w:val="24"/>
                <w:szCs w:val="24"/>
              </w:rPr>
              <w:t>Дм</w:t>
            </w:r>
            <w:proofErr w:type="spellEnd"/>
            <w:r w:rsidRPr="00C93891">
              <w:rPr>
                <w:b/>
                <w:sz w:val="24"/>
                <w:szCs w:val="24"/>
              </w:rPr>
              <w:t xml:space="preserve">. </w:t>
            </w:r>
            <w:proofErr w:type="spellStart"/>
            <w:r w:rsidRPr="00C93891">
              <w:rPr>
                <w:b/>
                <w:sz w:val="24"/>
                <w:szCs w:val="24"/>
              </w:rPr>
              <w:t>Барскова</w:t>
            </w:r>
            <w:proofErr w:type="spellEnd"/>
            <w:r w:rsidRPr="00C93891">
              <w:rPr>
                <w:b/>
                <w:sz w:val="24"/>
                <w:szCs w:val="24"/>
              </w:rPr>
              <w:t xml:space="preserve"> о династии </w:t>
            </w:r>
            <w:proofErr w:type="spellStart"/>
            <w:r w:rsidRPr="00C93891">
              <w:rPr>
                <w:b/>
                <w:sz w:val="24"/>
                <w:szCs w:val="24"/>
              </w:rPr>
              <w:t>Барсковых</w:t>
            </w:r>
            <w:proofErr w:type="spellEnd"/>
            <w:r w:rsidRPr="00C93891">
              <w:rPr>
                <w:b/>
                <w:sz w:val="24"/>
                <w:szCs w:val="24"/>
              </w:rPr>
              <w:t xml:space="preserve"> «Наша фамилия»</w:t>
            </w:r>
          </w:p>
          <w:p w:rsidR="00544225" w:rsidRPr="0040358D" w:rsidRDefault="00C93891" w:rsidP="00B83803">
            <w:pPr>
              <w:jc w:val="both"/>
              <w:rPr>
                <w:sz w:val="24"/>
                <w:szCs w:val="24"/>
              </w:rPr>
            </w:pPr>
            <w:r>
              <w:rPr>
                <w:sz w:val="24"/>
                <w:szCs w:val="24"/>
              </w:rPr>
              <w:t>-</w:t>
            </w:r>
            <w:r w:rsidRPr="00C93891">
              <w:rPr>
                <w:sz w:val="24"/>
                <w:szCs w:val="24"/>
              </w:rPr>
              <w:t xml:space="preserve"> (</w:t>
            </w:r>
            <w:r w:rsidRPr="00C93891">
              <w:rPr>
                <w:sz w:val="22"/>
                <w:szCs w:val="22"/>
              </w:rPr>
              <w:t xml:space="preserve">том второй и третий), вышедшей в  издательстве «Калейдоскоп». Издание представил главный редактор издательства Зарецкий Е.Х.  </w:t>
            </w:r>
          </w:p>
        </w:tc>
        <w:tc>
          <w:tcPr>
            <w:tcW w:w="2268" w:type="dxa"/>
          </w:tcPr>
          <w:p w:rsidR="00544225" w:rsidRPr="0040358D" w:rsidRDefault="00C93891" w:rsidP="00B83803">
            <w:pPr>
              <w:jc w:val="both"/>
              <w:rPr>
                <w:sz w:val="24"/>
                <w:szCs w:val="24"/>
              </w:rPr>
            </w:pPr>
            <w:r>
              <w:rPr>
                <w:sz w:val="24"/>
                <w:szCs w:val="24"/>
              </w:rPr>
              <w:t>ЦБ</w:t>
            </w:r>
          </w:p>
        </w:tc>
      </w:tr>
      <w:tr w:rsidR="00544225" w:rsidRPr="00226E5E" w:rsidTr="00B83803">
        <w:tc>
          <w:tcPr>
            <w:tcW w:w="6345" w:type="dxa"/>
            <w:gridSpan w:val="2"/>
          </w:tcPr>
          <w:p w:rsidR="00C91728" w:rsidRPr="00C91728" w:rsidRDefault="00C91728" w:rsidP="00C91728">
            <w:pPr>
              <w:jc w:val="both"/>
              <w:rPr>
                <w:sz w:val="22"/>
                <w:szCs w:val="22"/>
              </w:rPr>
            </w:pPr>
            <w:r w:rsidRPr="00C91728">
              <w:rPr>
                <w:sz w:val="22"/>
                <w:szCs w:val="22"/>
              </w:rPr>
              <w:t>Час – сообщение. Памяти поэта, земляка С.П. Дорофеева:</w:t>
            </w:r>
          </w:p>
          <w:p w:rsidR="00544225" w:rsidRPr="007A0DA5" w:rsidRDefault="00C91728" w:rsidP="00C91728">
            <w:pPr>
              <w:jc w:val="both"/>
              <w:rPr>
                <w:i/>
                <w:sz w:val="22"/>
                <w:szCs w:val="22"/>
              </w:rPr>
            </w:pPr>
            <w:r w:rsidRPr="00C91728">
              <w:rPr>
                <w:sz w:val="22"/>
                <w:szCs w:val="22"/>
              </w:rPr>
              <w:t>« Живорощи. Стихотворения. Проза»</w:t>
            </w:r>
          </w:p>
        </w:tc>
        <w:tc>
          <w:tcPr>
            <w:tcW w:w="2268" w:type="dxa"/>
          </w:tcPr>
          <w:p w:rsidR="00544225" w:rsidRPr="0040358D" w:rsidRDefault="004D169A" w:rsidP="004D169A">
            <w:pPr>
              <w:jc w:val="both"/>
              <w:rPr>
                <w:sz w:val="24"/>
                <w:szCs w:val="24"/>
              </w:rPr>
            </w:pPr>
            <w:r>
              <w:rPr>
                <w:sz w:val="24"/>
                <w:szCs w:val="24"/>
              </w:rPr>
              <w:t xml:space="preserve">Сектор </w:t>
            </w:r>
            <w:r w:rsidR="00C91728">
              <w:rPr>
                <w:sz w:val="24"/>
                <w:szCs w:val="24"/>
              </w:rPr>
              <w:t xml:space="preserve">Мошокская </w:t>
            </w:r>
            <w:proofErr w:type="gramStart"/>
            <w:r w:rsidR="00C91728">
              <w:rPr>
                <w:sz w:val="24"/>
                <w:szCs w:val="24"/>
              </w:rPr>
              <w:t>СБ</w:t>
            </w:r>
            <w:proofErr w:type="gramEnd"/>
          </w:p>
        </w:tc>
      </w:tr>
      <w:tr w:rsidR="00C91728" w:rsidRPr="00226E5E" w:rsidTr="00B83803">
        <w:tc>
          <w:tcPr>
            <w:tcW w:w="6345" w:type="dxa"/>
            <w:gridSpan w:val="2"/>
          </w:tcPr>
          <w:p w:rsidR="00C91728" w:rsidRPr="00C91728" w:rsidRDefault="00C91728" w:rsidP="00C91728">
            <w:pPr>
              <w:jc w:val="both"/>
              <w:rPr>
                <w:sz w:val="22"/>
                <w:szCs w:val="22"/>
              </w:rPr>
            </w:pPr>
            <w:r>
              <w:rPr>
                <w:sz w:val="22"/>
                <w:szCs w:val="22"/>
              </w:rPr>
              <w:t xml:space="preserve">Обзорная экскурсия </w:t>
            </w:r>
            <w:r w:rsidRPr="00C91728">
              <w:rPr>
                <w:sz w:val="22"/>
                <w:szCs w:val="22"/>
              </w:rPr>
              <w:t xml:space="preserve">«Синеборье земля трёх </w:t>
            </w:r>
            <w:proofErr w:type="spellStart"/>
            <w:r w:rsidRPr="00C91728">
              <w:rPr>
                <w:sz w:val="22"/>
                <w:szCs w:val="22"/>
              </w:rPr>
              <w:t>Спасов</w:t>
            </w:r>
            <w:proofErr w:type="spellEnd"/>
            <w:r w:rsidRPr="00C91728">
              <w:rPr>
                <w:sz w:val="22"/>
                <w:szCs w:val="22"/>
              </w:rPr>
              <w:t xml:space="preserve">» - обзорная </w:t>
            </w:r>
            <w:r w:rsidRPr="00C91728">
              <w:rPr>
                <w:sz w:val="22"/>
                <w:szCs w:val="22"/>
              </w:rPr>
              <w:lastRenderedPageBreak/>
              <w:t>экскурсия – этнокультурный центр «Синеборье» - шко</w:t>
            </w:r>
            <w:r>
              <w:rPr>
                <w:sz w:val="22"/>
                <w:szCs w:val="22"/>
              </w:rPr>
              <w:t>льные каникулы – лагерь</w:t>
            </w:r>
          </w:p>
        </w:tc>
        <w:tc>
          <w:tcPr>
            <w:tcW w:w="2268" w:type="dxa"/>
          </w:tcPr>
          <w:p w:rsidR="00C91728" w:rsidRDefault="004D169A" w:rsidP="00B83803">
            <w:pPr>
              <w:jc w:val="both"/>
              <w:rPr>
                <w:sz w:val="24"/>
                <w:szCs w:val="24"/>
              </w:rPr>
            </w:pPr>
            <w:r>
              <w:rPr>
                <w:sz w:val="24"/>
                <w:szCs w:val="24"/>
              </w:rPr>
              <w:lastRenderedPageBreak/>
              <w:t xml:space="preserve">Сектор </w:t>
            </w:r>
            <w:r w:rsidR="00C91728">
              <w:rPr>
                <w:sz w:val="24"/>
                <w:szCs w:val="24"/>
              </w:rPr>
              <w:lastRenderedPageBreak/>
              <w:t xml:space="preserve">Чамеревская </w:t>
            </w:r>
            <w:proofErr w:type="gramStart"/>
            <w:r w:rsidR="00C91728">
              <w:rPr>
                <w:sz w:val="24"/>
                <w:szCs w:val="24"/>
              </w:rPr>
              <w:t>СБ</w:t>
            </w:r>
            <w:proofErr w:type="gramEnd"/>
          </w:p>
        </w:tc>
      </w:tr>
      <w:tr w:rsidR="00C91728" w:rsidRPr="00226E5E" w:rsidTr="00B83803">
        <w:tc>
          <w:tcPr>
            <w:tcW w:w="6345" w:type="dxa"/>
            <w:gridSpan w:val="2"/>
          </w:tcPr>
          <w:p w:rsidR="00C91728" w:rsidRDefault="00C91728" w:rsidP="00C91728">
            <w:pPr>
              <w:jc w:val="both"/>
              <w:rPr>
                <w:sz w:val="22"/>
                <w:szCs w:val="22"/>
              </w:rPr>
            </w:pPr>
            <w:r w:rsidRPr="00C91728">
              <w:rPr>
                <w:sz w:val="22"/>
                <w:szCs w:val="22"/>
              </w:rPr>
              <w:lastRenderedPageBreak/>
              <w:t>обзорная экскурсия «Убранство русской избы» - этнокультурный ц</w:t>
            </w:r>
            <w:r>
              <w:rPr>
                <w:sz w:val="22"/>
                <w:szCs w:val="22"/>
              </w:rPr>
              <w:t xml:space="preserve">ентр «Синеборье» - 5 </w:t>
            </w:r>
            <w:proofErr w:type="spellStart"/>
            <w:r>
              <w:rPr>
                <w:sz w:val="22"/>
                <w:szCs w:val="22"/>
              </w:rPr>
              <w:t>кл</w:t>
            </w:r>
            <w:proofErr w:type="spellEnd"/>
            <w:r>
              <w:rPr>
                <w:sz w:val="22"/>
                <w:szCs w:val="22"/>
              </w:rPr>
              <w:t xml:space="preserve">. </w:t>
            </w:r>
          </w:p>
        </w:tc>
        <w:tc>
          <w:tcPr>
            <w:tcW w:w="2268" w:type="dxa"/>
          </w:tcPr>
          <w:p w:rsidR="00C91728" w:rsidRDefault="004D169A" w:rsidP="00B83803">
            <w:pPr>
              <w:jc w:val="both"/>
              <w:rPr>
                <w:sz w:val="24"/>
                <w:szCs w:val="24"/>
              </w:rPr>
            </w:pPr>
            <w:r>
              <w:rPr>
                <w:sz w:val="24"/>
                <w:szCs w:val="24"/>
              </w:rPr>
              <w:t xml:space="preserve">Сектор </w:t>
            </w:r>
            <w:r w:rsidR="00C91728">
              <w:rPr>
                <w:sz w:val="24"/>
                <w:szCs w:val="24"/>
              </w:rPr>
              <w:t xml:space="preserve">Чамеревская </w:t>
            </w:r>
            <w:proofErr w:type="gramStart"/>
            <w:r w:rsidR="00C91728">
              <w:rPr>
                <w:sz w:val="24"/>
                <w:szCs w:val="24"/>
              </w:rPr>
              <w:t>СБ</w:t>
            </w:r>
            <w:proofErr w:type="gramEnd"/>
          </w:p>
        </w:tc>
      </w:tr>
      <w:tr w:rsidR="00C91728" w:rsidRPr="00226E5E" w:rsidTr="00B83803">
        <w:tc>
          <w:tcPr>
            <w:tcW w:w="6345" w:type="dxa"/>
            <w:gridSpan w:val="2"/>
          </w:tcPr>
          <w:p w:rsidR="00C91728" w:rsidRPr="00C91728" w:rsidRDefault="00C91728" w:rsidP="00C91728">
            <w:pPr>
              <w:jc w:val="both"/>
              <w:rPr>
                <w:sz w:val="22"/>
                <w:szCs w:val="22"/>
              </w:rPr>
            </w:pPr>
            <w:r>
              <w:rPr>
                <w:sz w:val="22"/>
                <w:szCs w:val="22"/>
              </w:rPr>
              <w:t xml:space="preserve">Книжная выставка-представление </w:t>
            </w:r>
            <w:r w:rsidRPr="00C91728">
              <w:rPr>
                <w:sz w:val="22"/>
                <w:szCs w:val="22"/>
              </w:rPr>
              <w:t>«М. Цветаева и Владимирский край» /выставка-представление к 125-летию со дня рождения русской поэтессы М. И. Цветаевой (08.10.1892-1941)/</w:t>
            </w:r>
          </w:p>
        </w:tc>
        <w:tc>
          <w:tcPr>
            <w:tcW w:w="2268" w:type="dxa"/>
          </w:tcPr>
          <w:p w:rsidR="00C91728" w:rsidRDefault="00C91728" w:rsidP="00B83803">
            <w:pPr>
              <w:jc w:val="both"/>
              <w:rPr>
                <w:sz w:val="24"/>
                <w:szCs w:val="24"/>
              </w:rPr>
            </w:pPr>
            <w:r>
              <w:rPr>
                <w:sz w:val="24"/>
                <w:szCs w:val="24"/>
              </w:rPr>
              <w:t>ЦБ</w:t>
            </w:r>
          </w:p>
        </w:tc>
      </w:tr>
      <w:tr w:rsidR="00544225" w:rsidRPr="00226E5E" w:rsidTr="00B83803">
        <w:tc>
          <w:tcPr>
            <w:tcW w:w="8613" w:type="dxa"/>
            <w:gridSpan w:val="3"/>
          </w:tcPr>
          <w:p w:rsidR="00544225" w:rsidRPr="00043EAE" w:rsidRDefault="00544225" w:rsidP="00B83803">
            <w:pPr>
              <w:jc w:val="center"/>
              <w:rPr>
                <w:b/>
                <w:sz w:val="24"/>
                <w:szCs w:val="24"/>
              </w:rPr>
            </w:pPr>
            <w:r w:rsidRPr="00043EAE">
              <w:rPr>
                <w:b/>
                <w:sz w:val="24"/>
                <w:szCs w:val="24"/>
              </w:rPr>
              <w:t>Продвижение книги и чтения</w:t>
            </w:r>
          </w:p>
        </w:tc>
      </w:tr>
      <w:tr w:rsidR="00544225" w:rsidRPr="00226E5E" w:rsidTr="00B83803">
        <w:tc>
          <w:tcPr>
            <w:tcW w:w="6345" w:type="dxa"/>
            <w:gridSpan w:val="2"/>
          </w:tcPr>
          <w:p w:rsidR="00544225" w:rsidRPr="00FA5F75" w:rsidRDefault="00445A74" w:rsidP="00B83803">
            <w:pPr>
              <w:ind w:firstLine="709"/>
              <w:jc w:val="both"/>
              <w:rPr>
                <w:sz w:val="22"/>
                <w:szCs w:val="22"/>
              </w:rPr>
            </w:pPr>
            <w:r w:rsidRPr="00445A74">
              <w:rPr>
                <w:sz w:val="22"/>
                <w:szCs w:val="22"/>
              </w:rPr>
              <w:t>Творческая встреча с писательницей Анной Шуваловой.  Презентация книги для детей «Семь детских желаний».  (9 октября – Всемирный день чтения).</w:t>
            </w:r>
          </w:p>
        </w:tc>
        <w:tc>
          <w:tcPr>
            <w:tcW w:w="2268" w:type="dxa"/>
          </w:tcPr>
          <w:p w:rsidR="00544225" w:rsidRPr="00FA5F75" w:rsidRDefault="00445A74" w:rsidP="00B83803">
            <w:pPr>
              <w:jc w:val="both"/>
              <w:rPr>
                <w:sz w:val="24"/>
                <w:szCs w:val="24"/>
              </w:rPr>
            </w:pPr>
            <w:r>
              <w:rPr>
                <w:sz w:val="24"/>
                <w:szCs w:val="24"/>
              </w:rPr>
              <w:t>Сектор детская библиотека</w:t>
            </w:r>
          </w:p>
        </w:tc>
      </w:tr>
      <w:tr w:rsidR="00544225" w:rsidRPr="00226E5E" w:rsidTr="00B83803">
        <w:tc>
          <w:tcPr>
            <w:tcW w:w="6345" w:type="dxa"/>
            <w:gridSpan w:val="2"/>
          </w:tcPr>
          <w:p w:rsidR="00EC7BCB" w:rsidRPr="00EC7BCB" w:rsidRDefault="00EC7BCB" w:rsidP="00B83803">
            <w:pPr>
              <w:jc w:val="both"/>
              <w:rPr>
                <w:i/>
                <w:sz w:val="24"/>
                <w:szCs w:val="24"/>
              </w:rPr>
            </w:pPr>
            <w:r w:rsidRPr="00EC7BCB">
              <w:rPr>
                <w:sz w:val="24"/>
                <w:szCs w:val="24"/>
              </w:rPr>
              <w:t>Игра-путешествие "В гостях у С. Я. Маршака", к 130-летию писателя</w:t>
            </w:r>
            <w:r w:rsidRPr="00EC7BCB">
              <w:rPr>
                <w:i/>
                <w:sz w:val="24"/>
                <w:szCs w:val="24"/>
              </w:rPr>
              <w:t>.</w:t>
            </w:r>
          </w:p>
          <w:p w:rsidR="00544225" w:rsidRPr="00EC7BCB" w:rsidRDefault="00EC7BCB" w:rsidP="00B83803">
            <w:pPr>
              <w:jc w:val="both"/>
              <w:rPr>
                <w:i/>
                <w:sz w:val="22"/>
                <w:szCs w:val="22"/>
              </w:rPr>
            </w:pPr>
            <w:r w:rsidRPr="00EC7BCB">
              <w:rPr>
                <w:i/>
                <w:sz w:val="22"/>
                <w:szCs w:val="22"/>
              </w:rPr>
              <w:t xml:space="preserve"> В игре приняли участие дети разных классов. Праздник начался с небольшого рассказа, касающегося жизни и творчества С. Я. Маршака. Участники ознакомились с биографией детского поэта. Далее ребята разделились на две команды: девчонки "Радуга-дуга "и мальчишки "Лошади, хомяки и куры", они продемонстрировали свои литературные знания в ходе викторины. Чуть позже, все вместе прочитали стихи поэта, отгадали загадки, приняли участие в конкурсах: "Собери пословицы", "Доскажи словечко", "Исправь ошибки в названиях</w:t>
            </w:r>
            <w:proofErr w:type="gramStart"/>
            <w:r w:rsidRPr="00EC7BCB">
              <w:rPr>
                <w:i/>
                <w:sz w:val="22"/>
                <w:szCs w:val="22"/>
              </w:rPr>
              <w:t>."</w:t>
            </w:r>
            <w:proofErr w:type="gramEnd"/>
          </w:p>
        </w:tc>
        <w:tc>
          <w:tcPr>
            <w:tcW w:w="2268" w:type="dxa"/>
          </w:tcPr>
          <w:p w:rsidR="00544225" w:rsidRPr="00FA5F75" w:rsidRDefault="004D169A" w:rsidP="00B83803">
            <w:pPr>
              <w:jc w:val="both"/>
              <w:rPr>
                <w:sz w:val="24"/>
                <w:szCs w:val="24"/>
              </w:rPr>
            </w:pPr>
            <w:r>
              <w:rPr>
                <w:sz w:val="24"/>
                <w:szCs w:val="24"/>
              </w:rPr>
              <w:t xml:space="preserve">Сектор </w:t>
            </w:r>
            <w:r w:rsidR="00544225">
              <w:rPr>
                <w:sz w:val="24"/>
                <w:szCs w:val="24"/>
              </w:rPr>
              <w:t xml:space="preserve">Бараковская </w:t>
            </w:r>
            <w:proofErr w:type="gramStart"/>
            <w:r w:rsidR="00544225">
              <w:rPr>
                <w:sz w:val="24"/>
                <w:szCs w:val="24"/>
              </w:rPr>
              <w:t>СБ</w:t>
            </w:r>
            <w:proofErr w:type="gramEnd"/>
          </w:p>
        </w:tc>
      </w:tr>
      <w:tr w:rsidR="00544225" w:rsidRPr="00226E5E" w:rsidTr="00B83803">
        <w:tc>
          <w:tcPr>
            <w:tcW w:w="6345" w:type="dxa"/>
            <w:gridSpan w:val="2"/>
          </w:tcPr>
          <w:p w:rsidR="005F1974" w:rsidRPr="005F1974" w:rsidRDefault="005F1974" w:rsidP="005F1974">
            <w:pPr>
              <w:rPr>
                <w:b/>
                <w:sz w:val="24"/>
                <w:szCs w:val="24"/>
              </w:rPr>
            </w:pPr>
            <w:r w:rsidRPr="005F1974">
              <w:rPr>
                <w:b/>
                <w:sz w:val="24"/>
                <w:szCs w:val="24"/>
              </w:rPr>
              <w:t>Заседание  литературной гостиной Головинской сельской –</w:t>
            </w:r>
          </w:p>
          <w:p w:rsidR="005F1974" w:rsidRDefault="005F1974" w:rsidP="005F1974">
            <w:pPr>
              <w:rPr>
                <w:i/>
                <w:sz w:val="22"/>
                <w:szCs w:val="22"/>
              </w:rPr>
            </w:pPr>
          </w:p>
          <w:p w:rsidR="005F1974" w:rsidRPr="005F1974" w:rsidRDefault="005F1974" w:rsidP="005F1974">
            <w:pPr>
              <w:rPr>
                <w:i/>
                <w:sz w:val="22"/>
                <w:szCs w:val="22"/>
              </w:rPr>
            </w:pPr>
            <w:r>
              <w:rPr>
                <w:i/>
                <w:sz w:val="22"/>
                <w:szCs w:val="22"/>
              </w:rPr>
              <w:t>-б</w:t>
            </w:r>
            <w:r w:rsidRPr="005F1974">
              <w:rPr>
                <w:i/>
                <w:sz w:val="22"/>
                <w:szCs w:val="22"/>
              </w:rPr>
              <w:t>иблиотечный урок – знакомство: «Муза Серебряного века»</w:t>
            </w:r>
            <w:r>
              <w:rPr>
                <w:i/>
                <w:sz w:val="22"/>
                <w:szCs w:val="22"/>
              </w:rPr>
              <w:t xml:space="preserve">, </w:t>
            </w:r>
            <w:proofErr w:type="gramStart"/>
            <w:r>
              <w:rPr>
                <w:i/>
                <w:sz w:val="22"/>
                <w:szCs w:val="22"/>
              </w:rPr>
              <w:t>посвященный</w:t>
            </w:r>
            <w:proofErr w:type="gramEnd"/>
            <w:r>
              <w:rPr>
                <w:i/>
                <w:sz w:val="22"/>
                <w:szCs w:val="22"/>
              </w:rPr>
              <w:t xml:space="preserve"> творчеству М. Цветаевой.</w:t>
            </w:r>
            <w:r w:rsidRPr="005F1974">
              <w:rPr>
                <w:i/>
                <w:sz w:val="22"/>
                <w:szCs w:val="22"/>
              </w:rPr>
              <w:t xml:space="preserve"> Гостей литературного праздника в фойе библиотеки  встречала знакомая мелодия из кинофильма. Книжная выставка-иллюстрация со стихами, прозой, поэмами поэтессы, воспоминаниями современников привлекала юных читателей своей оригинальностью. Гроздья рябины и осенние листья напоминали нам поэтический мир Марины Цветаевой.</w:t>
            </w:r>
          </w:p>
          <w:p w:rsidR="00544225" w:rsidRPr="00FA5F75" w:rsidRDefault="005F1974" w:rsidP="005F1974">
            <w:pPr>
              <w:rPr>
                <w:i/>
                <w:sz w:val="22"/>
                <w:szCs w:val="22"/>
              </w:rPr>
            </w:pPr>
            <w:r w:rsidRPr="005F1974">
              <w:rPr>
                <w:i/>
                <w:sz w:val="22"/>
                <w:szCs w:val="22"/>
              </w:rPr>
              <w:t xml:space="preserve">   Вниманию школьников была представлена слайдовая презентация о жизни и творчестве, о трагической судьбе этой удивительной женщины. Читались стихи в музыкальном сопровождении, слушали песни на слова Цветаевой. Ребята с интересом отвечали на вопросы викторины по творчеству поэтессы. </w:t>
            </w:r>
          </w:p>
        </w:tc>
        <w:tc>
          <w:tcPr>
            <w:tcW w:w="2268" w:type="dxa"/>
          </w:tcPr>
          <w:p w:rsidR="00544225" w:rsidRPr="00FA5F75" w:rsidRDefault="004D169A" w:rsidP="00B83803">
            <w:pPr>
              <w:rPr>
                <w:sz w:val="24"/>
                <w:szCs w:val="24"/>
              </w:rPr>
            </w:pPr>
            <w:r>
              <w:rPr>
                <w:sz w:val="24"/>
                <w:szCs w:val="24"/>
              </w:rPr>
              <w:t xml:space="preserve">Сектор </w:t>
            </w:r>
            <w:r w:rsidR="005F1974">
              <w:rPr>
                <w:sz w:val="24"/>
                <w:szCs w:val="24"/>
              </w:rPr>
              <w:t xml:space="preserve">Головинская </w:t>
            </w:r>
            <w:proofErr w:type="gramStart"/>
            <w:r w:rsidR="005F1974">
              <w:rPr>
                <w:sz w:val="24"/>
                <w:szCs w:val="24"/>
              </w:rPr>
              <w:t>СБ</w:t>
            </w:r>
            <w:proofErr w:type="gramEnd"/>
          </w:p>
        </w:tc>
      </w:tr>
      <w:tr w:rsidR="00544225" w:rsidRPr="00226E5E" w:rsidTr="00B83803">
        <w:tc>
          <w:tcPr>
            <w:tcW w:w="6345" w:type="dxa"/>
            <w:gridSpan w:val="2"/>
          </w:tcPr>
          <w:p w:rsidR="00E307B2" w:rsidRPr="00E307B2" w:rsidRDefault="00E307B2" w:rsidP="00E307B2">
            <w:pPr>
              <w:rPr>
                <w:b/>
                <w:sz w:val="24"/>
                <w:szCs w:val="24"/>
              </w:rPr>
            </w:pPr>
            <w:r w:rsidRPr="00E307B2">
              <w:rPr>
                <w:b/>
                <w:sz w:val="24"/>
                <w:szCs w:val="24"/>
              </w:rPr>
              <w:t>Заседание Литературной гостиной «Живут в провинции поэты»</w:t>
            </w:r>
          </w:p>
          <w:p w:rsidR="00E307B2" w:rsidRPr="00E307B2" w:rsidRDefault="00E307B2" w:rsidP="00E307B2">
            <w:pPr>
              <w:rPr>
                <w:i/>
                <w:sz w:val="22"/>
                <w:szCs w:val="22"/>
              </w:rPr>
            </w:pPr>
            <w:r>
              <w:rPr>
                <w:sz w:val="24"/>
                <w:szCs w:val="24"/>
              </w:rPr>
              <w:t>-</w:t>
            </w:r>
            <w:r w:rsidRPr="00E307B2">
              <w:rPr>
                <w:i/>
                <w:sz w:val="22"/>
                <w:szCs w:val="22"/>
              </w:rPr>
              <w:t xml:space="preserve">презентация книги стихов Р. </w:t>
            </w:r>
            <w:proofErr w:type="spellStart"/>
            <w:r w:rsidRPr="00E307B2">
              <w:rPr>
                <w:i/>
                <w:sz w:val="22"/>
                <w:szCs w:val="22"/>
              </w:rPr>
              <w:t>Бэттэра</w:t>
            </w:r>
            <w:proofErr w:type="spellEnd"/>
            <w:r w:rsidRPr="00E307B2">
              <w:rPr>
                <w:i/>
                <w:sz w:val="22"/>
                <w:szCs w:val="22"/>
              </w:rPr>
              <w:t xml:space="preserve"> (Панферова) «Мысли о </w:t>
            </w:r>
            <w:proofErr w:type="gramStart"/>
            <w:r w:rsidRPr="00E307B2">
              <w:rPr>
                <w:i/>
                <w:sz w:val="22"/>
                <w:szCs w:val="22"/>
              </w:rPr>
              <w:t>сущем</w:t>
            </w:r>
            <w:proofErr w:type="gramEnd"/>
            <w:r w:rsidRPr="00E307B2">
              <w:rPr>
                <w:i/>
                <w:sz w:val="22"/>
                <w:szCs w:val="22"/>
              </w:rPr>
              <w:t>».</w:t>
            </w:r>
            <w:r>
              <w:rPr>
                <w:i/>
                <w:sz w:val="22"/>
                <w:szCs w:val="22"/>
              </w:rPr>
              <w:t xml:space="preserve"> </w:t>
            </w:r>
            <w:r w:rsidRPr="00E307B2">
              <w:rPr>
                <w:i/>
                <w:sz w:val="22"/>
                <w:szCs w:val="22"/>
              </w:rPr>
              <w:t xml:space="preserve">Автор книги – Роман Викторович Панферов – родился в г. </w:t>
            </w:r>
            <w:proofErr w:type="spellStart"/>
            <w:r w:rsidRPr="00E307B2">
              <w:rPr>
                <w:i/>
                <w:sz w:val="22"/>
                <w:szCs w:val="22"/>
              </w:rPr>
              <w:t>Коврове</w:t>
            </w:r>
            <w:proofErr w:type="spellEnd"/>
            <w:r w:rsidRPr="00E307B2">
              <w:rPr>
                <w:i/>
                <w:sz w:val="22"/>
                <w:szCs w:val="22"/>
              </w:rPr>
              <w:t xml:space="preserve">, с 2010 г. проживает в г. Судогде. </w:t>
            </w:r>
          </w:p>
          <w:p w:rsidR="00544225" w:rsidRPr="00243E1D" w:rsidRDefault="00E307B2" w:rsidP="00E307B2">
            <w:pPr>
              <w:rPr>
                <w:sz w:val="24"/>
                <w:szCs w:val="24"/>
              </w:rPr>
            </w:pPr>
            <w:r w:rsidRPr="00E307B2">
              <w:rPr>
                <w:i/>
                <w:sz w:val="22"/>
                <w:szCs w:val="22"/>
              </w:rPr>
              <w:t>Часто приходится ездить, поэтому тема дороги – одна из основных в его творчестве, как, впрочем, и тема одиночества.</w:t>
            </w:r>
          </w:p>
        </w:tc>
        <w:tc>
          <w:tcPr>
            <w:tcW w:w="2268" w:type="dxa"/>
          </w:tcPr>
          <w:p w:rsidR="00544225" w:rsidRPr="00432CE2" w:rsidRDefault="00E307B2" w:rsidP="00B83803">
            <w:pPr>
              <w:rPr>
                <w:sz w:val="24"/>
                <w:szCs w:val="24"/>
              </w:rPr>
            </w:pPr>
            <w:r>
              <w:rPr>
                <w:sz w:val="24"/>
                <w:szCs w:val="24"/>
              </w:rPr>
              <w:t>ЦБ</w:t>
            </w:r>
          </w:p>
        </w:tc>
      </w:tr>
      <w:tr w:rsidR="00C91728" w:rsidRPr="00226E5E" w:rsidTr="00B83803">
        <w:tc>
          <w:tcPr>
            <w:tcW w:w="6345" w:type="dxa"/>
            <w:gridSpan w:val="2"/>
          </w:tcPr>
          <w:p w:rsidR="00C91728" w:rsidRPr="00445A74" w:rsidRDefault="00445A74" w:rsidP="00E307B2">
            <w:pPr>
              <w:rPr>
                <w:sz w:val="24"/>
                <w:szCs w:val="24"/>
              </w:rPr>
            </w:pPr>
            <w:r w:rsidRPr="00445A74">
              <w:rPr>
                <w:sz w:val="24"/>
                <w:szCs w:val="24"/>
              </w:rPr>
              <w:t>Литературное колесо «Дом, который построил Маршак» (к юбилею писателя).   Выступление детей, чтение стихов С. Маршака.</w:t>
            </w:r>
          </w:p>
        </w:tc>
        <w:tc>
          <w:tcPr>
            <w:tcW w:w="2268" w:type="dxa"/>
          </w:tcPr>
          <w:p w:rsidR="00C91728" w:rsidRDefault="00445A74" w:rsidP="00B83803">
            <w:pPr>
              <w:rPr>
                <w:sz w:val="24"/>
                <w:szCs w:val="24"/>
              </w:rPr>
            </w:pPr>
            <w:r>
              <w:rPr>
                <w:sz w:val="24"/>
                <w:szCs w:val="24"/>
              </w:rPr>
              <w:t>Сектор детская библиотека</w:t>
            </w:r>
          </w:p>
        </w:tc>
      </w:tr>
      <w:tr w:rsidR="00544225" w:rsidRPr="00226E5E" w:rsidTr="00B83803">
        <w:tc>
          <w:tcPr>
            <w:tcW w:w="6345" w:type="dxa"/>
            <w:gridSpan w:val="2"/>
          </w:tcPr>
          <w:p w:rsidR="00544225" w:rsidRPr="005F2F0E" w:rsidRDefault="00445A74" w:rsidP="00B83803">
            <w:pPr>
              <w:rPr>
                <w:sz w:val="24"/>
                <w:szCs w:val="24"/>
              </w:rPr>
            </w:pPr>
            <w:r w:rsidRPr="00445A74">
              <w:rPr>
                <w:sz w:val="24"/>
                <w:szCs w:val="24"/>
              </w:rPr>
              <w:t xml:space="preserve">«О, басня, как ты гениальна» </w:t>
            </w:r>
            <w:r>
              <w:rPr>
                <w:sz w:val="24"/>
                <w:szCs w:val="24"/>
              </w:rPr>
              <w:t>/выставка-литературный экскур</w:t>
            </w:r>
            <w:proofErr w:type="gramStart"/>
            <w:r>
              <w:rPr>
                <w:sz w:val="24"/>
                <w:szCs w:val="24"/>
              </w:rPr>
              <w:t>с(</w:t>
            </w:r>
            <w:proofErr w:type="gramEnd"/>
            <w:r>
              <w:t xml:space="preserve"> </w:t>
            </w:r>
            <w:r w:rsidRPr="00445A74">
              <w:rPr>
                <w:sz w:val="24"/>
                <w:szCs w:val="24"/>
              </w:rPr>
              <w:t>районный конкурс чтецов (МУК «КДО «Родина»), участие в работе жюри/</w:t>
            </w:r>
          </w:p>
        </w:tc>
        <w:tc>
          <w:tcPr>
            <w:tcW w:w="2268" w:type="dxa"/>
          </w:tcPr>
          <w:p w:rsidR="00544225" w:rsidRPr="00432CE2" w:rsidRDefault="00445A74" w:rsidP="00B83803">
            <w:pPr>
              <w:rPr>
                <w:sz w:val="24"/>
                <w:szCs w:val="24"/>
              </w:rPr>
            </w:pPr>
            <w:r>
              <w:rPr>
                <w:sz w:val="24"/>
                <w:szCs w:val="24"/>
              </w:rPr>
              <w:t>ЦБ</w:t>
            </w:r>
          </w:p>
        </w:tc>
      </w:tr>
      <w:tr w:rsidR="00544225" w:rsidRPr="00226E5E" w:rsidTr="00B83803">
        <w:tc>
          <w:tcPr>
            <w:tcW w:w="8613" w:type="dxa"/>
            <w:gridSpan w:val="3"/>
          </w:tcPr>
          <w:p w:rsidR="00544225" w:rsidRPr="00226E5E" w:rsidRDefault="00544225" w:rsidP="00B83803">
            <w:pPr>
              <w:jc w:val="center"/>
              <w:rPr>
                <w:b/>
                <w:i/>
                <w:sz w:val="24"/>
                <w:szCs w:val="24"/>
              </w:rPr>
            </w:pPr>
            <w:r w:rsidRPr="00226E5E">
              <w:rPr>
                <w:b/>
                <w:i/>
                <w:sz w:val="24"/>
                <w:szCs w:val="24"/>
              </w:rPr>
              <w:t>Профориентация. Социализация личности</w:t>
            </w:r>
          </w:p>
        </w:tc>
      </w:tr>
      <w:tr w:rsidR="00544225" w:rsidRPr="00226E5E" w:rsidTr="00B83803">
        <w:tc>
          <w:tcPr>
            <w:tcW w:w="6345" w:type="dxa"/>
            <w:gridSpan w:val="2"/>
          </w:tcPr>
          <w:p w:rsidR="00037D3F" w:rsidRPr="00037D3F" w:rsidRDefault="00037D3F" w:rsidP="00037D3F">
            <w:pPr>
              <w:jc w:val="both"/>
              <w:rPr>
                <w:b/>
                <w:sz w:val="24"/>
                <w:szCs w:val="24"/>
              </w:rPr>
            </w:pPr>
            <w:r w:rsidRPr="00037D3F">
              <w:rPr>
                <w:b/>
                <w:sz w:val="24"/>
                <w:szCs w:val="24"/>
              </w:rPr>
              <w:lastRenderedPageBreak/>
              <w:t xml:space="preserve">Час доброго общения "Толерантность: учимся понимать друг друга"; урок доброты: "Протяни руку помощи". </w:t>
            </w:r>
          </w:p>
          <w:p w:rsidR="00037D3F" w:rsidRPr="00037D3F" w:rsidRDefault="00037D3F" w:rsidP="00037D3F">
            <w:pPr>
              <w:jc w:val="both"/>
              <w:rPr>
                <w:i/>
                <w:sz w:val="22"/>
                <w:szCs w:val="22"/>
              </w:rPr>
            </w:pPr>
            <w:r>
              <w:rPr>
                <w:sz w:val="24"/>
                <w:szCs w:val="24"/>
              </w:rPr>
              <w:t xml:space="preserve">- </w:t>
            </w:r>
            <w:r w:rsidRPr="00037D3F">
              <w:rPr>
                <w:i/>
                <w:sz w:val="22"/>
                <w:szCs w:val="22"/>
              </w:rPr>
              <w:t xml:space="preserve">для младшей группы детей из Воскресной школы с. Картмазово подготовили сказочное путешествие "Сказки гуляют по свету". Библиотекарь  познакомила детей с книгами, представленными на выставке "Сказка складка - послушать сладко", рассказала, какие бывают сказки - волшебные, о животных, зарубежные. Во время беседы дети отвечали на вопрос « Учат ли сказки добру, взаимовыручке, уважению к старшим?». Затем ребята посмотрели кукольный спектакль "Репка". </w:t>
            </w:r>
          </w:p>
          <w:p w:rsidR="00544225" w:rsidRPr="00226E5E" w:rsidRDefault="00037D3F" w:rsidP="00037D3F">
            <w:pPr>
              <w:jc w:val="both"/>
              <w:rPr>
                <w:sz w:val="24"/>
                <w:szCs w:val="24"/>
              </w:rPr>
            </w:pPr>
            <w:r w:rsidRPr="00037D3F">
              <w:rPr>
                <w:i/>
                <w:sz w:val="22"/>
                <w:szCs w:val="22"/>
              </w:rPr>
              <w:t>После спектакля участники мероприятия играли в различные игры: "Доскажи словечко"; "Сказочное лото"; "Поговорки о сказках"; отвечали на вопросы "Что лежит в черном ящике"?</w:t>
            </w:r>
            <w:proofErr w:type="gramStart"/>
            <w:r w:rsidRPr="00037D3F">
              <w:rPr>
                <w:i/>
                <w:sz w:val="22"/>
                <w:szCs w:val="22"/>
              </w:rPr>
              <w:t xml:space="preserve">  .</w:t>
            </w:r>
            <w:proofErr w:type="gramEnd"/>
          </w:p>
        </w:tc>
        <w:tc>
          <w:tcPr>
            <w:tcW w:w="2268" w:type="dxa"/>
          </w:tcPr>
          <w:p w:rsidR="00544225" w:rsidRPr="00226E5E" w:rsidRDefault="004D169A" w:rsidP="00B83803">
            <w:pPr>
              <w:jc w:val="both"/>
              <w:rPr>
                <w:sz w:val="24"/>
                <w:szCs w:val="24"/>
              </w:rPr>
            </w:pPr>
            <w:r>
              <w:rPr>
                <w:sz w:val="24"/>
                <w:szCs w:val="24"/>
              </w:rPr>
              <w:t xml:space="preserve">Сектор </w:t>
            </w:r>
            <w:r w:rsidR="00037D3F">
              <w:rPr>
                <w:sz w:val="24"/>
                <w:szCs w:val="24"/>
              </w:rPr>
              <w:t xml:space="preserve">Картмазовская </w:t>
            </w:r>
            <w:proofErr w:type="gramStart"/>
            <w:r w:rsidR="00037D3F">
              <w:rPr>
                <w:sz w:val="24"/>
                <w:szCs w:val="24"/>
              </w:rPr>
              <w:t>СБ</w:t>
            </w:r>
            <w:proofErr w:type="gramEnd"/>
          </w:p>
        </w:tc>
      </w:tr>
      <w:tr w:rsidR="00544225" w:rsidRPr="00226E5E" w:rsidTr="00B83803">
        <w:tc>
          <w:tcPr>
            <w:tcW w:w="6345" w:type="dxa"/>
            <w:gridSpan w:val="2"/>
          </w:tcPr>
          <w:p w:rsidR="00544225" w:rsidRPr="008D3E63" w:rsidRDefault="00037D3F" w:rsidP="00037D3F">
            <w:pPr>
              <w:jc w:val="both"/>
              <w:rPr>
                <w:sz w:val="24"/>
                <w:szCs w:val="24"/>
              </w:rPr>
            </w:pPr>
            <w:r>
              <w:rPr>
                <w:sz w:val="24"/>
                <w:szCs w:val="24"/>
              </w:rPr>
              <w:t>Познавательная игра</w:t>
            </w:r>
            <w:r w:rsidRPr="00037D3F">
              <w:rPr>
                <w:sz w:val="24"/>
                <w:szCs w:val="24"/>
              </w:rPr>
              <w:t xml:space="preserve"> «Калейдоскоп профессий»  для детей школьного лагеря. </w:t>
            </w:r>
          </w:p>
        </w:tc>
        <w:tc>
          <w:tcPr>
            <w:tcW w:w="2268" w:type="dxa"/>
          </w:tcPr>
          <w:p w:rsidR="00544225" w:rsidRDefault="004D169A" w:rsidP="00B83803">
            <w:pPr>
              <w:jc w:val="both"/>
              <w:rPr>
                <w:sz w:val="24"/>
                <w:szCs w:val="24"/>
              </w:rPr>
            </w:pPr>
            <w:r>
              <w:rPr>
                <w:sz w:val="24"/>
                <w:szCs w:val="24"/>
              </w:rPr>
              <w:t xml:space="preserve">Сектор </w:t>
            </w:r>
            <w:r w:rsidR="00037D3F">
              <w:rPr>
                <w:sz w:val="24"/>
                <w:szCs w:val="24"/>
              </w:rPr>
              <w:t xml:space="preserve">Муромцевская </w:t>
            </w:r>
            <w:proofErr w:type="gramStart"/>
            <w:r w:rsidR="00037D3F">
              <w:rPr>
                <w:sz w:val="24"/>
                <w:szCs w:val="24"/>
              </w:rPr>
              <w:t>СБ</w:t>
            </w:r>
            <w:proofErr w:type="gramEnd"/>
          </w:p>
        </w:tc>
      </w:tr>
      <w:tr w:rsidR="00544225" w:rsidRPr="00226E5E" w:rsidTr="00B83803">
        <w:tc>
          <w:tcPr>
            <w:tcW w:w="6345" w:type="dxa"/>
            <w:gridSpan w:val="2"/>
          </w:tcPr>
          <w:p w:rsidR="00544225" w:rsidRDefault="00E307B2" w:rsidP="00E307B2">
            <w:pPr>
              <w:jc w:val="both"/>
              <w:rPr>
                <w:sz w:val="24"/>
                <w:szCs w:val="24"/>
              </w:rPr>
            </w:pPr>
            <w:r>
              <w:rPr>
                <w:sz w:val="24"/>
                <w:szCs w:val="24"/>
              </w:rPr>
              <w:t xml:space="preserve"> </w:t>
            </w:r>
            <w:r w:rsidRPr="00E307B2">
              <w:rPr>
                <w:b/>
                <w:sz w:val="24"/>
                <w:szCs w:val="24"/>
              </w:rPr>
              <w:t>Уроки профориентации «Моя профессия – библиотекарь!», «Библиотекарь – профессия будущего!»</w:t>
            </w:r>
            <w:proofErr w:type="gramStart"/>
            <w:r w:rsidRPr="00E307B2">
              <w:rPr>
                <w:b/>
                <w:sz w:val="24"/>
                <w:szCs w:val="24"/>
              </w:rPr>
              <w:t>.</w:t>
            </w:r>
            <w:proofErr w:type="gramEnd"/>
            <w:r w:rsidRPr="00E307B2">
              <w:rPr>
                <w:sz w:val="24"/>
                <w:szCs w:val="24"/>
              </w:rPr>
              <w:t xml:space="preserve"> </w:t>
            </w:r>
            <w:r w:rsidRPr="00E307B2">
              <w:rPr>
                <w:i/>
                <w:sz w:val="22"/>
                <w:szCs w:val="22"/>
              </w:rPr>
              <w:t>(</w:t>
            </w:r>
            <w:proofErr w:type="gramStart"/>
            <w:r w:rsidRPr="00E307B2">
              <w:rPr>
                <w:i/>
                <w:sz w:val="22"/>
                <w:szCs w:val="22"/>
              </w:rPr>
              <w:t>д</w:t>
            </w:r>
            <w:proofErr w:type="gramEnd"/>
            <w:r w:rsidRPr="00E307B2">
              <w:rPr>
                <w:i/>
                <w:sz w:val="22"/>
                <w:szCs w:val="22"/>
              </w:rPr>
              <w:t>ля учащихся Вяткинской СОШ, Краснобогатырской СОШ)</w:t>
            </w:r>
            <w:r w:rsidRPr="00E307B2">
              <w:rPr>
                <w:sz w:val="24"/>
                <w:szCs w:val="24"/>
              </w:rPr>
              <w:t xml:space="preserve"> </w:t>
            </w:r>
          </w:p>
          <w:p w:rsidR="00E307B2" w:rsidRPr="008D3E63" w:rsidRDefault="00E307B2" w:rsidP="00E307B2">
            <w:pPr>
              <w:ind w:firstLine="709"/>
              <w:jc w:val="both"/>
              <w:rPr>
                <w:sz w:val="24"/>
                <w:szCs w:val="24"/>
              </w:rPr>
            </w:pPr>
            <w:r>
              <w:rPr>
                <w:sz w:val="24"/>
                <w:szCs w:val="24"/>
              </w:rPr>
              <w:t>-</w:t>
            </w:r>
            <w:r w:rsidRPr="00E307B2">
              <w:rPr>
                <w:i/>
                <w:sz w:val="22"/>
                <w:szCs w:val="22"/>
              </w:rPr>
              <w:t>сотрудник библиотеки рассказала о роли библиотек в обществе, истории их создания и функционирования, мировых библиотечных фондах, о библиотеках в России, знаменитых людях-библиотекарях. И, конечно, о библиотечной профессии, насколько она сложна и многогранна. Ребятам была представлена книжная выставка «Библиотека в меняющемся мире», раскрывающая тему и работу районной библиотеки с читателями. Школьники познакомились с буклетами о библиотечном отделении ВОККИ, узнали, как можно получить высшее библиотечное образование в области и за её пределами. Посмотрели ролик о библиотечном отделении ВОККИ. Ребята познакомились библиотечными информационными ресурсами: сайтом, электронным каталогом, получили консультации библиотекарей, попробовали сами поискать книги по названиям и авторам, посмотрели, в какой библиотеке они находятся. Поучаствовали в акции «Книга ищет друга», постоянно проходящей в районной библиотеке, с интересом рассматривали представленные книги и взяли понравившиеся из них.</w:t>
            </w:r>
          </w:p>
        </w:tc>
        <w:tc>
          <w:tcPr>
            <w:tcW w:w="2268" w:type="dxa"/>
          </w:tcPr>
          <w:p w:rsidR="00544225" w:rsidRDefault="00E307B2" w:rsidP="00B83803">
            <w:pPr>
              <w:jc w:val="both"/>
              <w:rPr>
                <w:sz w:val="24"/>
                <w:szCs w:val="24"/>
              </w:rPr>
            </w:pPr>
            <w:r>
              <w:rPr>
                <w:sz w:val="24"/>
                <w:szCs w:val="24"/>
              </w:rPr>
              <w:t>ЦБ</w:t>
            </w:r>
          </w:p>
        </w:tc>
      </w:tr>
      <w:tr w:rsidR="00445A74" w:rsidRPr="00226E5E" w:rsidTr="00B83803">
        <w:tc>
          <w:tcPr>
            <w:tcW w:w="6345" w:type="dxa"/>
            <w:gridSpan w:val="2"/>
          </w:tcPr>
          <w:p w:rsidR="00445A74" w:rsidRPr="008C55B9" w:rsidRDefault="00445A74" w:rsidP="00A51144">
            <w:pPr>
              <w:rPr>
                <w:b/>
                <w:bCs/>
                <w:sz w:val="24"/>
                <w:szCs w:val="24"/>
              </w:rPr>
            </w:pPr>
            <w:r w:rsidRPr="008C55B9">
              <w:rPr>
                <w:b/>
                <w:bCs/>
                <w:sz w:val="24"/>
                <w:szCs w:val="24"/>
              </w:rPr>
              <w:t xml:space="preserve">«Моя профессия – библиотекарь!» </w:t>
            </w:r>
            <w:r w:rsidRPr="008C55B9">
              <w:rPr>
                <w:bCs/>
                <w:sz w:val="24"/>
                <w:szCs w:val="24"/>
              </w:rPr>
              <w:t>/час профориентации для учащихся 7-х классов СОШ/</w:t>
            </w:r>
          </w:p>
        </w:tc>
        <w:tc>
          <w:tcPr>
            <w:tcW w:w="2268" w:type="dxa"/>
          </w:tcPr>
          <w:p w:rsidR="00445A74" w:rsidRDefault="00445A74" w:rsidP="00B83803">
            <w:pPr>
              <w:jc w:val="both"/>
              <w:rPr>
                <w:sz w:val="24"/>
                <w:szCs w:val="24"/>
              </w:rPr>
            </w:pPr>
            <w:r>
              <w:rPr>
                <w:sz w:val="24"/>
                <w:szCs w:val="24"/>
              </w:rPr>
              <w:t>ЦБ</w:t>
            </w:r>
          </w:p>
        </w:tc>
      </w:tr>
      <w:tr w:rsidR="00445A74" w:rsidRPr="00226E5E" w:rsidTr="00B83803">
        <w:tc>
          <w:tcPr>
            <w:tcW w:w="8613" w:type="dxa"/>
            <w:gridSpan w:val="3"/>
          </w:tcPr>
          <w:p w:rsidR="00445A74" w:rsidRDefault="00445A74" w:rsidP="00B83803">
            <w:pPr>
              <w:jc w:val="center"/>
              <w:rPr>
                <w:b/>
                <w:i/>
                <w:sz w:val="24"/>
                <w:szCs w:val="24"/>
              </w:rPr>
            </w:pPr>
            <w:r w:rsidRPr="00226E5E">
              <w:rPr>
                <w:b/>
                <w:i/>
                <w:sz w:val="24"/>
                <w:szCs w:val="24"/>
              </w:rPr>
              <w:t>Пропаганда здорового образа жизни.</w:t>
            </w:r>
          </w:p>
          <w:p w:rsidR="00445A74" w:rsidRPr="00226E5E" w:rsidRDefault="00445A74" w:rsidP="00B83803">
            <w:pPr>
              <w:jc w:val="center"/>
              <w:rPr>
                <w:b/>
                <w:i/>
                <w:sz w:val="24"/>
                <w:szCs w:val="24"/>
              </w:rPr>
            </w:pPr>
            <w:r>
              <w:rPr>
                <w:b/>
                <w:i/>
                <w:sz w:val="24"/>
                <w:szCs w:val="24"/>
              </w:rPr>
              <w:t>(проведено  мер</w:t>
            </w:r>
            <w:proofErr w:type="gramStart"/>
            <w:r>
              <w:rPr>
                <w:b/>
                <w:i/>
                <w:sz w:val="24"/>
                <w:szCs w:val="24"/>
              </w:rPr>
              <w:t>.-)</w:t>
            </w:r>
            <w:proofErr w:type="gramEnd"/>
          </w:p>
        </w:tc>
      </w:tr>
      <w:tr w:rsidR="00445A74" w:rsidRPr="00226E5E" w:rsidTr="00B83803">
        <w:tc>
          <w:tcPr>
            <w:tcW w:w="6345" w:type="dxa"/>
            <w:gridSpan w:val="2"/>
          </w:tcPr>
          <w:p w:rsidR="00445A74" w:rsidRDefault="00445A74" w:rsidP="00B83803">
            <w:pPr>
              <w:jc w:val="both"/>
              <w:rPr>
                <w:sz w:val="24"/>
                <w:szCs w:val="24"/>
              </w:rPr>
            </w:pPr>
            <w:r>
              <w:rPr>
                <w:sz w:val="24"/>
                <w:szCs w:val="24"/>
              </w:rPr>
              <w:t xml:space="preserve">Цикл </w:t>
            </w:r>
            <w:r w:rsidRPr="00B31EE6">
              <w:rPr>
                <w:sz w:val="24"/>
                <w:szCs w:val="24"/>
              </w:rPr>
              <w:t>профилактических уроков</w:t>
            </w:r>
            <w:r>
              <w:rPr>
                <w:sz w:val="24"/>
                <w:szCs w:val="24"/>
              </w:rPr>
              <w:t xml:space="preserve"> </w:t>
            </w:r>
            <w:r w:rsidRPr="00B31EE6">
              <w:rPr>
                <w:sz w:val="24"/>
                <w:szCs w:val="24"/>
              </w:rPr>
              <w:t>«Подумай, для чего же ты живёшь…?»</w:t>
            </w:r>
          </w:p>
          <w:p w:rsidR="00445A74" w:rsidRPr="0040358D" w:rsidRDefault="00445A74" w:rsidP="00B83803">
            <w:pPr>
              <w:jc w:val="both"/>
              <w:rPr>
                <w:sz w:val="24"/>
                <w:szCs w:val="24"/>
              </w:rPr>
            </w:pPr>
            <w:r>
              <w:rPr>
                <w:sz w:val="24"/>
                <w:szCs w:val="24"/>
              </w:rPr>
              <w:t>-</w:t>
            </w:r>
            <w:r w:rsidRPr="00B31EE6">
              <w:rPr>
                <w:sz w:val="24"/>
                <w:szCs w:val="24"/>
              </w:rPr>
              <w:t xml:space="preserve">  </w:t>
            </w:r>
            <w:r w:rsidRPr="00B31EE6">
              <w:rPr>
                <w:i/>
                <w:sz w:val="22"/>
                <w:szCs w:val="22"/>
              </w:rPr>
              <w:t>выработать негативное представление у учащихся о курении, предоставить им объективную информацию о вреде курения и предотвратить употребление учащимися табачных изделий. К мероприятиям были подготовлены: книжная выставка  «Табак – твой враг!»,  презентация «За здоровый образ жизни», памятка и анкета. Использованы короткометражный научно-познавательный фильмы и видео-эксперимент.</w:t>
            </w:r>
          </w:p>
        </w:tc>
        <w:tc>
          <w:tcPr>
            <w:tcW w:w="2268" w:type="dxa"/>
          </w:tcPr>
          <w:p w:rsidR="00445A74" w:rsidRPr="0040358D" w:rsidRDefault="00445A74" w:rsidP="00B83803">
            <w:pPr>
              <w:jc w:val="both"/>
              <w:rPr>
                <w:sz w:val="24"/>
                <w:szCs w:val="24"/>
              </w:rPr>
            </w:pPr>
            <w:r>
              <w:rPr>
                <w:sz w:val="24"/>
                <w:szCs w:val="24"/>
              </w:rPr>
              <w:t xml:space="preserve">Сектор Андреевская </w:t>
            </w:r>
            <w:proofErr w:type="gramStart"/>
            <w:r>
              <w:rPr>
                <w:sz w:val="24"/>
                <w:szCs w:val="24"/>
              </w:rPr>
              <w:t>СБ</w:t>
            </w:r>
            <w:proofErr w:type="gramEnd"/>
          </w:p>
        </w:tc>
      </w:tr>
      <w:tr w:rsidR="005373CC" w:rsidRPr="00226E5E" w:rsidTr="00B83803">
        <w:tc>
          <w:tcPr>
            <w:tcW w:w="6345" w:type="dxa"/>
            <w:gridSpan w:val="2"/>
          </w:tcPr>
          <w:p w:rsidR="005373CC" w:rsidRPr="0040358D" w:rsidRDefault="005373CC" w:rsidP="005373CC">
            <w:pPr>
              <w:jc w:val="both"/>
              <w:rPr>
                <w:sz w:val="24"/>
                <w:szCs w:val="24"/>
              </w:rPr>
            </w:pPr>
            <w:r w:rsidRPr="005373CC">
              <w:rPr>
                <w:sz w:val="24"/>
                <w:szCs w:val="24"/>
              </w:rPr>
              <w:t>Шок-урок «Пить или быть?»</w:t>
            </w:r>
          </w:p>
        </w:tc>
        <w:tc>
          <w:tcPr>
            <w:tcW w:w="2268" w:type="dxa"/>
          </w:tcPr>
          <w:p w:rsidR="005373CC" w:rsidRPr="0040358D" w:rsidRDefault="004D169A" w:rsidP="00B83803">
            <w:pPr>
              <w:jc w:val="both"/>
              <w:rPr>
                <w:sz w:val="24"/>
                <w:szCs w:val="24"/>
              </w:rPr>
            </w:pPr>
            <w:r>
              <w:rPr>
                <w:sz w:val="24"/>
                <w:szCs w:val="24"/>
              </w:rPr>
              <w:t xml:space="preserve">Сектор </w:t>
            </w:r>
            <w:r w:rsidR="005373CC">
              <w:rPr>
                <w:sz w:val="24"/>
                <w:szCs w:val="24"/>
              </w:rPr>
              <w:t xml:space="preserve">Андреевская </w:t>
            </w:r>
            <w:proofErr w:type="gramStart"/>
            <w:r w:rsidR="005373CC">
              <w:rPr>
                <w:sz w:val="24"/>
                <w:szCs w:val="24"/>
              </w:rPr>
              <w:t>СБ</w:t>
            </w:r>
            <w:proofErr w:type="gramEnd"/>
          </w:p>
        </w:tc>
      </w:tr>
      <w:tr w:rsidR="005373CC" w:rsidRPr="00226E5E" w:rsidTr="00B83803">
        <w:tc>
          <w:tcPr>
            <w:tcW w:w="6345" w:type="dxa"/>
            <w:gridSpan w:val="2"/>
          </w:tcPr>
          <w:p w:rsidR="005373CC" w:rsidRPr="0040358D" w:rsidRDefault="005373CC" w:rsidP="00B83803">
            <w:pPr>
              <w:jc w:val="both"/>
              <w:rPr>
                <w:sz w:val="24"/>
                <w:szCs w:val="24"/>
              </w:rPr>
            </w:pPr>
            <w:r w:rsidRPr="005373CC">
              <w:rPr>
                <w:sz w:val="24"/>
                <w:szCs w:val="24"/>
              </w:rPr>
              <w:lastRenderedPageBreak/>
              <w:t xml:space="preserve">Слайд-урок «Наркотики: </w:t>
            </w:r>
            <w:proofErr w:type="gramStart"/>
            <w:r w:rsidRPr="005373CC">
              <w:rPr>
                <w:sz w:val="24"/>
                <w:szCs w:val="24"/>
              </w:rPr>
              <w:t>правда</w:t>
            </w:r>
            <w:proofErr w:type="gramEnd"/>
            <w:r w:rsidRPr="005373CC">
              <w:rPr>
                <w:sz w:val="24"/>
                <w:szCs w:val="24"/>
              </w:rPr>
              <w:t xml:space="preserve"> против миража»</w:t>
            </w:r>
          </w:p>
        </w:tc>
        <w:tc>
          <w:tcPr>
            <w:tcW w:w="2268" w:type="dxa"/>
          </w:tcPr>
          <w:p w:rsidR="005373CC" w:rsidRPr="0040358D" w:rsidRDefault="004D169A" w:rsidP="00B83803">
            <w:pPr>
              <w:jc w:val="both"/>
              <w:rPr>
                <w:sz w:val="24"/>
                <w:szCs w:val="24"/>
              </w:rPr>
            </w:pPr>
            <w:r>
              <w:rPr>
                <w:sz w:val="24"/>
                <w:szCs w:val="24"/>
              </w:rPr>
              <w:t xml:space="preserve">Сектор </w:t>
            </w:r>
            <w:r w:rsidR="005373CC">
              <w:rPr>
                <w:sz w:val="24"/>
                <w:szCs w:val="24"/>
              </w:rPr>
              <w:t xml:space="preserve">Андреевская </w:t>
            </w:r>
            <w:proofErr w:type="gramStart"/>
            <w:r w:rsidR="005373CC">
              <w:rPr>
                <w:sz w:val="24"/>
                <w:szCs w:val="24"/>
              </w:rPr>
              <w:t>СБ</w:t>
            </w:r>
            <w:proofErr w:type="gramEnd"/>
          </w:p>
        </w:tc>
      </w:tr>
      <w:tr w:rsidR="005373CC" w:rsidRPr="00226E5E" w:rsidTr="00B83803">
        <w:tc>
          <w:tcPr>
            <w:tcW w:w="6345" w:type="dxa"/>
            <w:gridSpan w:val="2"/>
          </w:tcPr>
          <w:p w:rsidR="005373CC" w:rsidRPr="0040358D" w:rsidRDefault="005373CC" w:rsidP="00B83803">
            <w:pPr>
              <w:jc w:val="both"/>
              <w:rPr>
                <w:sz w:val="24"/>
                <w:szCs w:val="24"/>
              </w:rPr>
            </w:pPr>
            <w:r w:rsidRPr="005373CC">
              <w:rPr>
                <w:sz w:val="24"/>
                <w:szCs w:val="24"/>
              </w:rPr>
              <w:t>Шок - урок "Наркотики + ты = разбитые мечты"</w:t>
            </w:r>
          </w:p>
        </w:tc>
        <w:tc>
          <w:tcPr>
            <w:tcW w:w="2268" w:type="dxa"/>
          </w:tcPr>
          <w:p w:rsidR="005373CC" w:rsidRPr="0040358D" w:rsidRDefault="004D169A" w:rsidP="00B83803">
            <w:pPr>
              <w:jc w:val="both"/>
              <w:rPr>
                <w:sz w:val="24"/>
                <w:szCs w:val="24"/>
              </w:rPr>
            </w:pPr>
            <w:r>
              <w:rPr>
                <w:sz w:val="24"/>
                <w:szCs w:val="24"/>
              </w:rPr>
              <w:t xml:space="preserve">Сектор </w:t>
            </w:r>
            <w:r w:rsidR="005373CC">
              <w:rPr>
                <w:sz w:val="24"/>
                <w:szCs w:val="24"/>
              </w:rPr>
              <w:t xml:space="preserve">Гонобиловская </w:t>
            </w:r>
            <w:proofErr w:type="gramStart"/>
            <w:r w:rsidR="005373CC">
              <w:rPr>
                <w:sz w:val="24"/>
                <w:szCs w:val="24"/>
              </w:rPr>
              <w:t>СБ</w:t>
            </w:r>
            <w:proofErr w:type="gramEnd"/>
          </w:p>
        </w:tc>
      </w:tr>
      <w:tr w:rsidR="00445A74" w:rsidRPr="00226E5E" w:rsidTr="00B83803">
        <w:tc>
          <w:tcPr>
            <w:tcW w:w="6345" w:type="dxa"/>
            <w:gridSpan w:val="2"/>
          </w:tcPr>
          <w:p w:rsidR="00445A74" w:rsidRPr="0040358D" w:rsidRDefault="005373CC" w:rsidP="00B83803">
            <w:pPr>
              <w:jc w:val="both"/>
              <w:rPr>
                <w:sz w:val="24"/>
                <w:szCs w:val="24"/>
              </w:rPr>
            </w:pPr>
            <w:r>
              <w:rPr>
                <w:sz w:val="24"/>
                <w:szCs w:val="24"/>
              </w:rPr>
              <w:t>Шо</w:t>
            </w:r>
            <w:proofErr w:type="gramStart"/>
            <w:r>
              <w:rPr>
                <w:sz w:val="24"/>
                <w:szCs w:val="24"/>
              </w:rPr>
              <w:t>к-</w:t>
            </w:r>
            <w:proofErr w:type="gramEnd"/>
            <w:r>
              <w:rPr>
                <w:sz w:val="24"/>
                <w:szCs w:val="24"/>
              </w:rPr>
              <w:t xml:space="preserve"> урок «Курить не модно»( против наркотиков) совм.  с </w:t>
            </w:r>
            <w:r w:rsidRPr="005373CC">
              <w:rPr>
                <w:sz w:val="24"/>
                <w:szCs w:val="24"/>
              </w:rPr>
              <w:t>СДК Чамерево.</w:t>
            </w:r>
          </w:p>
        </w:tc>
        <w:tc>
          <w:tcPr>
            <w:tcW w:w="2268" w:type="dxa"/>
          </w:tcPr>
          <w:p w:rsidR="00445A74" w:rsidRPr="0040358D" w:rsidRDefault="004D169A" w:rsidP="00B83803">
            <w:pPr>
              <w:jc w:val="both"/>
              <w:rPr>
                <w:sz w:val="24"/>
                <w:szCs w:val="24"/>
              </w:rPr>
            </w:pPr>
            <w:r>
              <w:rPr>
                <w:sz w:val="24"/>
                <w:szCs w:val="24"/>
              </w:rPr>
              <w:t xml:space="preserve">Сектор </w:t>
            </w:r>
            <w:r w:rsidR="005373CC">
              <w:rPr>
                <w:sz w:val="24"/>
                <w:szCs w:val="24"/>
              </w:rPr>
              <w:t xml:space="preserve">Чамеревская </w:t>
            </w:r>
            <w:proofErr w:type="gramStart"/>
            <w:r w:rsidR="005373CC">
              <w:rPr>
                <w:sz w:val="24"/>
                <w:szCs w:val="24"/>
              </w:rPr>
              <w:t>СБ</w:t>
            </w:r>
            <w:proofErr w:type="gramEnd"/>
          </w:p>
        </w:tc>
      </w:tr>
      <w:tr w:rsidR="00445A74" w:rsidRPr="00226E5E" w:rsidTr="00B83803">
        <w:tc>
          <w:tcPr>
            <w:tcW w:w="6345" w:type="dxa"/>
            <w:gridSpan w:val="2"/>
          </w:tcPr>
          <w:p w:rsidR="00445A74" w:rsidRPr="005373CC" w:rsidRDefault="005373CC" w:rsidP="00B83803">
            <w:pPr>
              <w:jc w:val="both"/>
              <w:rPr>
                <w:sz w:val="24"/>
                <w:szCs w:val="24"/>
              </w:rPr>
            </w:pPr>
            <w:r w:rsidRPr="005373CC">
              <w:rPr>
                <w:sz w:val="24"/>
                <w:szCs w:val="24"/>
              </w:rPr>
              <w:t>Слайд-беседа «Наркомания</w:t>
            </w:r>
            <w:r>
              <w:rPr>
                <w:sz w:val="24"/>
                <w:szCs w:val="24"/>
              </w:rPr>
              <w:t xml:space="preserve"> </w:t>
            </w:r>
            <w:r w:rsidRPr="005373CC">
              <w:rPr>
                <w:sz w:val="24"/>
                <w:szCs w:val="24"/>
              </w:rPr>
              <w:t>- многоликое зло»- розданы памятки 8 шт.</w:t>
            </w:r>
          </w:p>
        </w:tc>
        <w:tc>
          <w:tcPr>
            <w:tcW w:w="2268" w:type="dxa"/>
          </w:tcPr>
          <w:p w:rsidR="00445A74" w:rsidRDefault="004D169A" w:rsidP="00B83803">
            <w:pPr>
              <w:jc w:val="both"/>
              <w:rPr>
                <w:sz w:val="24"/>
                <w:szCs w:val="24"/>
              </w:rPr>
            </w:pPr>
            <w:r>
              <w:rPr>
                <w:sz w:val="24"/>
                <w:szCs w:val="24"/>
              </w:rPr>
              <w:t xml:space="preserve">Сектор </w:t>
            </w:r>
            <w:r w:rsidR="005373CC">
              <w:rPr>
                <w:sz w:val="24"/>
                <w:szCs w:val="24"/>
              </w:rPr>
              <w:t xml:space="preserve">Картмазовская </w:t>
            </w:r>
            <w:proofErr w:type="gramStart"/>
            <w:r w:rsidR="005373CC">
              <w:rPr>
                <w:sz w:val="24"/>
                <w:szCs w:val="24"/>
              </w:rPr>
              <w:t>СБ</w:t>
            </w:r>
            <w:proofErr w:type="gramEnd"/>
          </w:p>
        </w:tc>
      </w:tr>
      <w:tr w:rsidR="00445A74" w:rsidRPr="00226E5E" w:rsidTr="00B83803">
        <w:tc>
          <w:tcPr>
            <w:tcW w:w="8613" w:type="dxa"/>
            <w:gridSpan w:val="3"/>
          </w:tcPr>
          <w:p w:rsidR="00445A74" w:rsidRDefault="00445A74" w:rsidP="00B83803">
            <w:pPr>
              <w:ind w:firstLine="709"/>
              <w:jc w:val="center"/>
              <w:rPr>
                <w:b/>
                <w:i/>
                <w:color w:val="000000"/>
                <w:sz w:val="24"/>
                <w:szCs w:val="24"/>
              </w:rPr>
            </w:pPr>
            <w:r w:rsidRPr="001B61BB">
              <w:rPr>
                <w:b/>
                <w:i/>
                <w:color w:val="000000"/>
                <w:sz w:val="24"/>
                <w:szCs w:val="24"/>
              </w:rPr>
              <w:t>Экологическое просвещение</w:t>
            </w:r>
          </w:p>
          <w:p w:rsidR="00445A74" w:rsidRPr="001B61BB" w:rsidRDefault="00445A74" w:rsidP="00B83803">
            <w:pPr>
              <w:ind w:firstLine="709"/>
              <w:jc w:val="center"/>
              <w:rPr>
                <w:b/>
                <w:i/>
                <w:color w:val="000000"/>
                <w:sz w:val="24"/>
                <w:szCs w:val="24"/>
              </w:rPr>
            </w:pPr>
            <w:r>
              <w:rPr>
                <w:b/>
                <w:i/>
                <w:color w:val="000000"/>
                <w:sz w:val="24"/>
                <w:szCs w:val="24"/>
              </w:rPr>
              <w:t>Проведено мер.-</w:t>
            </w:r>
            <w:r w:rsidR="005373CC">
              <w:rPr>
                <w:b/>
                <w:i/>
                <w:color w:val="000000"/>
                <w:sz w:val="24"/>
                <w:szCs w:val="24"/>
              </w:rPr>
              <w:t>6</w:t>
            </w:r>
          </w:p>
        </w:tc>
      </w:tr>
      <w:tr w:rsidR="00445A74" w:rsidRPr="00226E5E" w:rsidTr="00B83803">
        <w:tc>
          <w:tcPr>
            <w:tcW w:w="6345" w:type="dxa"/>
            <w:gridSpan w:val="2"/>
          </w:tcPr>
          <w:p w:rsidR="00445A74" w:rsidRPr="008914FA" w:rsidRDefault="00EB51F5" w:rsidP="00B83803">
            <w:pPr>
              <w:ind w:firstLine="142"/>
              <w:jc w:val="both"/>
              <w:rPr>
                <w:sz w:val="24"/>
                <w:szCs w:val="24"/>
              </w:rPr>
            </w:pPr>
            <w:r w:rsidRPr="00EB51F5">
              <w:rPr>
                <w:sz w:val="24"/>
                <w:szCs w:val="24"/>
              </w:rPr>
              <w:t>«Синеборье-чистое село» - акция по уборке территории у памятника – школа, ДК, библиотека</w:t>
            </w:r>
          </w:p>
        </w:tc>
        <w:tc>
          <w:tcPr>
            <w:tcW w:w="2268" w:type="dxa"/>
          </w:tcPr>
          <w:p w:rsidR="00445A74" w:rsidRPr="00E9443B" w:rsidRDefault="004D169A" w:rsidP="00B83803">
            <w:pPr>
              <w:ind w:firstLine="34"/>
              <w:jc w:val="both"/>
              <w:rPr>
                <w:color w:val="000000"/>
                <w:sz w:val="24"/>
                <w:szCs w:val="24"/>
              </w:rPr>
            </w:pPr>
            <w:r>
              <w:rPr>
                <w:sz w:val="24"/>
                <w:szCs w:val="24"/>
              </w:rPr>
              <w:t>Сектор</w:t>
            </w:r>
            <w:r>
              <w:rPr>
                <w:color w:val="000000"/>
                <w:sz w:val="24"/>
                <w:szCs w:val="24"/>
              </w:rPr>
              <w:t xml:space="preserve"> </w:t>
            </w:r>
            <w:r w:rsidR="00EB51F5">
              <w:rPr>
                <w:color w:val="000000"/>
                <w:sz w:val="24"/>
                <w:szCs w:val="24"/>
              </w:rPr>
              <w:t xml:space="preserve">Чамеревская </w:t>
            </w:r>
            <w:proofErr w:type="gramStart"/>
            <w:r w:rsidR="00EB51F5">
              <w:rPr>
                <w:color w:val="000000"/>
                <w:sz w:val="24"/>
                <w:szCs w:val="24"/>
              </w:rPr>
              <w:t>СБ</w:t>
            </w:r>
            <w:proofErr w:type="gramEnd"/>
          </w:p>
        </w:tc>
      </w:tr>
      <w:tr w:rsidR="00445A74" w:rsidRPr="00226E5E" w:rsidTr="00B83803">
        <w:tc>
          <w:tcPr>
            <w:tcW w:w="6345" w:type="dxa"/>
            <w:gridSpan w:val="2"/>
          </w:tcPr>
          <w:p w:rsidR="00445A74" w:rsidRPr="00EB51F5" w:rsidRDefault="00EB51F5" w:rsidP="00B83803">
            <w:pPr>
              <w:ind w:firstLine="142"/>
              <w:jc w:val="both"/>
              <w:rPr>
                <w:sz w:val="22"/>
                <w:szCs w:val="22"/>
              </w:rPr>
            </w:pPr>
            <w:r w:rsidRPr="00EB51F5">
              <w:rPr>
                <w:sz w:val="22"/>
                <w:szCs w:val="22"/>
              </w:rPr>
              <w:t>Экологическое путешествие «В лес за загадками»</w:t>
            </w:r>
          </w:p>
        </w:tc>
        <w:tc>
          <w:tcPr>
            <w:tcW w:w="2268" w:type="dxa"/>
          </w:tcPr>
          <w:p w:rsidR="00445A74" w:rsidRPr="00EB51F5" w:rsidRDefault="004D169A" w:rsidP="00B83803">
            <w:pPr>
              <w:ind w:firstLine="34"/>
              <w:jc w:val="both"/>
              <w:rPr>
                <w:color w:val="000000"/>
                <w:sz w:val="24"/>
                <w:szCs w:val="24"/>
              </w:rPr>
            </w:pPr>
            <w:r>
              <w:rPr>
                <w:sz w:val="24"/>
                <w:szCs w:val="24"/>
              </w:rPr>
              <w:t>Сектор</w:t>
            </w:r>
            <w:r w:rsidRPr="00EB51F5">
              <w:rPr>
                <w:color w:val="000000"/>
                <w:sz w:val="24"/>
                <w:szCs w:val="24"/>
              </w:rPr>
              <w:t xml:space="preserve"> </w:t>
            </w:r>
            <w:r w:rsidR="00EB51F5" w:rsidRPr="00EB51F5">
              <w:rPr>
                <w:color w:val="000000"/>
                <w:sz w:val="24"/>
                <w:szCs w:val="24"/>
              </w:rPr>
              <w:t xml:space="preserve">Муромцевская </w:t>
            </w:r>
            <w:proofErr w:type="gramStart"/>
            <w:r w:rsidR="00EB51F5" w:rsidRPr="00EB51F5">
              <w:rPr>
                <w:color w:val="000000"/>
                <w:sz w:val="24"/>
                <w:szCs w:val="24"/>
              </w:rPr>
              <w:t>СБ</w:t>
            </w:r>
            <w:proofErr w:type="gramEnd"/>
          </w:p>
        </w:tc>
      </w:tr>
      <w:tr w:rsidR="00445A74" w:rsidRPr="00226E5E" w:rsidTr="00B83803">
        <w:tc>
          <w:tcPr>
            <w:tcW w:w="6345" w:type="dxa"/>
            <w:gridSpan w:val="2"/>
          </w:tcPr>
          <w:p w:rsidR="00445A74" w:rsidRPr="00E75021" w:rsidRDefault="00EB51F5" w:rsidP="00B83803">
            <w:pPr>
              <w:jc w:val="both"/>
              <w:rPr>
                <w:sz w:val="24"/>
                <w:szCs w:val="24"/>
              </w:rPr>
            </w:pPr>
            <w:r w:rsidRPr="00EB51F5">
              <w:rPr>
                <w:sz w:val="24"/>
                <w:szCs w:val="24"/>
              </w:rPr>
              <w:t>Экологический урок «Мы в ответе за свою планету!»</w:t>
            </w:r>
          </w:p>
        </w:tc>
        <w:tc>
          <w:tcPr>
            <w:tcW w:w="2268" w:type="dxa"/>
          </w:tcPr>
          <w:p w:rsidR="00445A74" w:rsidRPr="00E9443B" w:rsidRDefault="004D169A" w:rsidP="00B83803">
            <w:pPr>
              <w:ind w:firstLine="34"/>
              <w:jc w:val="both"/>
              <w:rPr>
                <w:color w:val="000000"/>
                <w:sz w:val="24"/>
                <w:szCs w:val="24"/>
              </w:rPr>
            </w:pPr>
            <w:r>
              <w:rPr>
                <w:sz w:val="24"/>
                <w:szCs w:val="24"/>
              </w:rPr>
              <w:t>Сектор</w:t>
            </w:r>
            <w:r>
              <w:rPr>
                <w:color w:val="000000"/>
                <w:sz w:val="24"/>
                <w:szCs w:val="24"/>
              </w:rPr>
              <w:t xml:space="preserve"> </w:t>
            </w:r>
            <w:r w:rsidR="00EB51F5">
              <w:rPr>
                <w:color w:val="000000"/>
                <w:sz w:val="24"/>
                <w:szCs w:val="24"/>
              </w:rPr>
              <w:t xml:space="preserve">Вяткинская </w:t>
            </w:r>
            <w:proofErr w:type="gramStart"/>
            <w:r w:rsidR="00EB51F5">
              <w:rPr>
                <w:color w:val="000000"/>
                <w:sz w:val="24"/>
                <w:szCs w:val="24"/>
              </w:rPr>
              <w:t>СБ</w:t>
            </w:r>
            <w:proofErr w:type="gramEnd"/>
          </w:p>
        </w:tc>
      </w:tr>
      <w:tr w:rsidR="00445A74" w:rsidRPr="00226E5E" w:rsidTr="00B83803">
        <w:tc>
          <w:tcPr>
            <w:tcW w:w="8613" w:type="dxa"/>
            <w:gridSpan w:val="3"/>
          </w:tcPr>
          <w:p w:rsidR="00445A74" w:rsidRPr="00226E5E" w:rsidRDefault="00445A74" w:rsidP="00B83803">
            <w:pPr>
              <w:jc w:val="center"/>
              <w:rPr>
                <w:b/>
                <w:i/>
                <w:sz w:val="24"/>
                <w:szCs w:val="24"/>
              </w:rPr>
            </w:pPr>
            <w:r w:rsidRPr="00226E5E">
              <w:rPr>
                <w:b/>
                <w:i/>
                <w:sz w:val="24"/>
                <w:szCs w:val="24"/>
              </w:rPr>
              <w:t>Эстетическое воспитание</w:t>
            </w:r>
          </w:p>
        </w:tc>
      </w:tr>
      <w:tr w:rsidR="00445A74" w:rsidRPr="00226E5E" w:rsidTr="00B83803">
        <w:tc>
          <w:tcPr>
            <w:tcW w:w="6345" w:type="dxa"/>
            <w:gridSpan w:val="2"/>
          </w:tcPr>
          <w:p w:rsidR="00445A74" w:rsidRPr="008B6EF5" w:rsidRDefault="00445A74" w:rsidP="00C93891">
            <w:pPr>
              <w:jc w:val="both"/>
              <w:rPr>
                <w:i/>
                <w:sz w:val="22"/>
                <w:szCs w:val="22"/>
              </w:rPr>
            </w:pPr>
            <w:r w:rsidRPr="00C93891">
              <w:rPr>
                <w:b/>
                <w:sz w:val="24"/>
                <w:szCs w:val="24"/>
              </w:rPr>
              <w:t>Заседание Литературной гостиной – музыкально-поэтический вечер – «Пока я помню, я живу</w:t>
            </w:r>
            <w:r w:rsidRPr="00C93891">
              <w:rPr>
                <w:i/>
                <w:sz w:val="22"/>
                <w:szCs w:val="22"/>
              </w:rPr>
              <w:t>», посвящённое 85-летию со дня рождения советского поэта Р. И. Рождественского.</w:t>
            </w:r>
            <w:r>
              <w:t xml:space="preserve"> </w:t>
            </w:r>
            <w:r w:rsidRPr="00C93891">
              <w:rPr>
                <w:i/>
                <w:sz w:val="22"/>
                <w:szCs w:val="22"/>
              </w:rPr>
              <w:t>Гостями вечера были супруги В. Е. и Г. И. Булычевы, вокальная группа народного коллектива Районного дома культуры (хора ветеранов), воспитанники поэтического театра «Слово» (руководитель – Н. Г. Казакова). Посетителям была предложена одноименная книжная выставка, рассказывающая о творчестве поэта, все просмотрели слайдовую презентацию о его жизненном и творческом пути.</w:t>
            </w:r>
          </w:p>
        </w:tc>
        <w:tc>
          <w:tcPr>
            <w:tcW w:w="2268" w:type="dxa"/>
          </w:tcPr>
          <w:p w:rsidR="00445A74" w:rsidRPr="0040358D" w:rsidRDefault="00445A74" w:rsidP="00B83803">
            <w:pPr>
              <w:jc w:val="both"/>
              <w:rPr>
                <w:sz w:val="24"/>
                <w:szCs w:val="24"/>
              </w:rPr>
            </w:pPr>
            <w:r>
              <w:rPr>
                <w:sz w:val="24"/>
                <w:szCs w:val="24"/>
              </w:rPr>
              <w:t>ЦБ</w:t>
            </w:r>
          </w:p>
        </w:tc>
      </w:tr>
      <w:tr w:rsidR="00445A74" w:rsidRPr="00226E5E" w:rsidTr="00B83803">
        <w:tc>
          <w:tcPr>
            <w:tcW w:w="6345" w:type="dxa"/>
            <w:gridSpan w:val="2"/>
          </w:tcPr>
          <w:p w:rsidR="00445A74" w:rsidRPr="00445A74" w:rsidRDefault="00445A74" w:rsidP="00B83803">
            <w:pPr>
              <w:rPr>
                <w:sz w:val="22"/>
                <w:szCs w:val="22"/>
              </w:rPr>
            </w:pPr>
            <w:r w:rsidRPr="00445A74">
              <w:rPr>
                <w:sz w:val="22"/>
                <w:szCs w:val="22"/>
              </w:rPr>
              <w:t>Поэтический час «Поэт страны березового ситца», посвященный жизни и творчеству Сергея Есенина</w:t>
            </w:r>
          </w:p>
        </w:tc>
        <w:tc>
          <w:tcPr>
            <w:tcW w:w="2268" w:type="dxa"/>
          </w:tcPr>
          <w:p w:rsidR="00445A74" w:rsidRPr="00445A74" w:rsidRDefault="00445A74" w:rsidP="00B83803">
            <w:pPr>
              <w:jc w:val="both"/>
              <w:rPr>
                <w:sz w:val="24"/>
                <w:szCs w:val="24"/>
              </w:rPr>
            </w:pPr>
            <w:r w:rsidRPr="00445A74">
              <w:rPr>
                <w:sz w:val="24"/>
                <w:szCs w:val="24"/>
              </w:rPr>
              <w:t xml:space="preserve">Сектор Воровская </w:t>
            </w:r>
            <w:proofErr w:type="gramStart"/>
            <w:r w:rsidRPr="00445A74">
              <w:rPr>
                <w:sz w:val="24"/>
                <w:szCs w:val="24"/>
              </w:rPr>
              <w:t>СБ</w:t>
            </w:r>
            <w:proofErr w:type="gramEnd"/>
          </w:p>
        </w:tc>
      </w:tr>
      <w:tr w:rsidR="00445A74" w:rsidRPr="00226E5E" w:rsidTr="00B83803">
        <w:tc>
          <w:tcPr>
            <w:tcW w:w="6345" w:type="dxa"/>
            <w:gridSpan w:val="2"/>
          </w:tcPr>
          <w:p w:rsidR="00445A74" w:rsidRPr="00445A74" w:rsidRDefault="00445A74" w:rsidP="00B83803">
            <w:pPr>
              <w:rPr>
                <w:sz w:val="22"/>
                <w:szCs w:val="22"/>
              </w:rPr>
            </w:pPr>
            <w:r w:rsidRPr="00445A74">
              <w:rPr>
                <w:sz w:val="22"/>
                <w:szCs w:val="22"/>
              </w:rPr>
              <w:t xml:space="preserve">Участник   областного фотоконкурса «Параллели», </w:t>
            </w:r>
            <w:proofErr w:type="spellStart"/>
            <w:r w:rsidRPr="00445A74">
              <w:rPr>
                <w:sz w:val="22"/>
                <w:szCs w:val="22"/>
              </w:rPr>
              <w:t>Вязакин</w:t>
            </w:r>
            <w:proofErr w:type="spellEnd"/>
            <w:r w:rsidRPr="00445A74">
              <w:rPr>
                <w:sz w:val="22"/>
                <w:szCs w:val="22"/>
              </w:rPr>
              <w:t xml:space="preserve"> Андрей </w:t>
            </w:r>
            <w:proofErr w:type="gramStart"/>
            <w:r w:rsidRPr="00445A74">
              <w:rPr>
                <w:sz w:val="22"/>
                <w:szCs w:val="22"/>
              </w:rPr>
              <w:t xml:space="preserve">( </w:t>
            </w:r>
            <w:proofErr w:type="gramEnd"/>
            <w:r w:rsidRPr="00445A74">
              <w:rPr>
                <w:sz w:val="22"/>
                <w:szCs w:val="22"/>
              </w:rPr>
              <w:t xml:space="preserve">9 «Б» </w:t>
            </w:r>
            <w:proofErr w:type="spellStart"/>
            <w:r w:rsidRPr="00445A74">
              <w:rPr>
                <w:sz w:val="22"/>
                <w:szCs w:val="22"/>
              </w:rPr>
              <w:t>кл</w:t>
            </w:r>
            <w:proofErr w:type="spellEnd"/>
            <w:r w:rsidRPr="00445A74">
              <w:rPr>
                <w:sz w:val="22"/>
                <w:szCs w:val="22"/>
              </w:rPr>
              <w:t>., ССОШ №1 – финалист)  по произведениям  А. Рыбакова «Кортик», «Бронзовая птица».</w:t>
            </w:r>
          </w:p>
        </w:tc>
        <w:tc>
          <w:tcPr>
            <w:tcW w:w="2268" w:type="dxa"/>
          </w:tcPr>
          <w:p w:rsidR="00445A74" w:rsidRPr="00445A74" w:rsidRDefault="00445A74" w:rsidP="00B83803">
            <w:pPr>
              <w:jc w:val="both"/>
              <w:rPr>
                <w:sz w:val="24"/>
                <w:szCs w:val="24"/>
              </w:rPr>
            </w:pPr>
            <w:r w:rsidRPr="00445A74">
              <w:rPr>
                <w:sz w:val="24"/>
                <w:szCs w:val="24"/>
              </w:rPr>
              <w:t>Сектор детская библиотека</w:t>
            </w:r>
          </w:p>
        </w:tc>
      </w:tr>
      <w:tr w:rsidR="00445A74" w:rsidRPr="00226E5E" w:rsidTr="00B83803">
        <w:tc>
          <w:tcPr>
            <w:tcW w:w="8613" w:type="dxa"/>
            <w:gridSpan w:val="3"/>
          </w:tcPr>
          <w:p w:rsidR="00445A74" w:rsidRPr="0040358D" w:rsidRDefault="00445A74" w:rsidP="00B83803">
            <w:pPr>
              <w:jc w:val="center"/>
              <w:rPr>
                <w:sz w:val="24"/>
                <w:szCs w:val="24"/>
              </w:rPr>
            </w:pPr>
            <w:r w:rsidRPr="00226E5E">
              <w:rPr>
                <w:b/>
                <w:i/>
                <w:sz w:val="24"/>
                <w:szCs w:val="24"/>
              </w:rPr>
              <w:t>Информационная работа</w:t>
            </w:r>
            <w:proofErr w:type="gramStart"/>
            <w:r w:rsidRPr="00226E5E">
              <w:rPr>
                <w:b/>
                <w:i/>
                <w:sz w:val="24"/>
                <w:szCs w:val="24"/>
              </w:rPr>
              <w:t xml:space="preserve"> .</w:t>
            </w:r>
            <w:proofErr w:type="gramEnd"/>
          </w:p>
        </w:tc>
      </w:tr>
      <w:tr w:rsidR="00445A74" w:rsidRPr="00226E5E" w:rsidTr="00B83803">
        <w:tc>
          <w:tcPr>
            <w:tcW w:w="6345" w:type="dxa"/>
            <w:gridSpan w:val="2"/>
          </w:tcPr>
          <w:p w:rsidR="00445A74" w:rsidRPr="00EC7BCB" w:rsidRDefault="00445A74" w:rsidP="00B83803">
            <w:pPr>
              <w:jc w:val="both"/>
              <w:rPr>
                <w:rFonts w:eastAsia="BatangChe"/>
                <w:sz w:val="22"/>
                <w:szCs w:val="22"/>
              </w:rPr>
            </w:pPr>
            <w:r w:rsidRPr="00EC7BCB">
              <w:rPr>
                <w:rFonts w:eastAsia="BatangChe"/>
                <w:sz w:val="22"/>
                <w:szCs w:val="22"/>
              </w:rPr>
              <w:t>Конкурсно-игровая программа по пожарной безопасности «С огнем шутить нельзя!».</w:t>
            </w:r>
          </w:p>
          <w:p w:rsidR="00445A74" w:rsidRPr="00440A3D" w:rsidRDefault="00445A74" w:rsidP="00EC7BCB">
            <w:pPr>
              <w:jc w:val="both"/>
              <w:rPr>
                <w:rFonts w:eastAsia="BatangChe"/>
                <w:i/>
                <w:sz w:val="22"/>
                <w:szCs w:val="22"/>
              </w:rPr>
            </w:pPr>
            <w:r>
              <w:rPr>
                <w:rFonts w:eastAsia="BatangChe"/>
                <w:i/>
                <w:sz w:val="22"/>
                <w:szCs w:val="22"/>
              </w:rPr>
              <w:t>-</w:t>
            </w:r>
            <w:r w:rsidRPr="00EC7BCB">
              <w:rPr>
                <w:rFonts w:eastAsia="BatangChe"/>
                <w:i/>
                <w:sz w:val="22"/>
                <w:szCs w:val="22"/>
              </w:rPr>
              <w:t>. В ходе мероприятия ребята узнали легенду о происхождении огня, историю приручения огня и использования его человеком с древности до наших дней. Игровая программа прошла под девизом: "Пожар легче не допустить, чем потушить!". В игровой форме дети получили знания по пожарной безопасности, приняли участие в викторине: "Закончи фразу", "Собери пословицы", "Собери слово". Отгадывали загадки, читали рассказы о пожаре, сочиняли стихи и т. д. Были показаны видеофрагменты мультфильм</w:t>
            </w:r>
            <w:r>
              <w:rPr>
                <w:rFonts w:eastAsia="BatangChe"/>
                <w:i/>
                <w:sz w:val="22"/>
                <w:szCs w:val="22"/>
              </w:rPr>
              <w:t xml:space="preserve"> об осторожном обращении с огнем</w:t>
            </w:r>
            <w:r w:rsidRPr="00EC7BCB">
              <w:rPr>
                <w:rFonts w:eastAsia="BatangChe"/>
                <w:i/>
                <w:sz w:val="22"/>
                <w:szCs w:val="22"/>
              </w:rPr>
              <w:t>. В завершение встречи в библиотеке все получили памятки по пожарной безопасности «Будьте внимательны, думайте о безопасности».</w:t>
            </w:r>
          </w:p>
        </w:tc>
        <w:tc>
          <w:tcPr>
            <w:tcW w:w="2268" w:type="dxa"/>
          </w:tcPr>
          <w:p w:rsidR="00445A74" w:rsidRPr="008B6EF5" w:rsidRDefault="004D169A" w:rsidP="00B83803">
            <w:pPr>
              <w:jc w:val="both"/>
              <w:rPr>
                <w:sz w:val="24"/>
                <w:szCs w:val="24"/>
              </w:rPr>
            </w:pPr>
            <w:r>
              <w:rPr>
                <w:sz w:val="24"/>
                <w:szCs w:val="24"/>
              </w:rPr>
              <w:t xml:space="preserve">Сектор </w:t>
            </w:r>
            <w:r w:rsidR="00445A74">
              <w:rPr>
                <w:sz w:val="24"/>
                <w:szCs w:val="24"/>
              </w:rPr>
              <w:t xml:space="preserve">Бараковская </w:t>
            </w:r>
            <w:proofErr w:type="gramStart"/>
            <w:r w:rsidR="00445A74">
              <w:rPr>
                <w:sz w:val="24"/>
                <w:szCs w:val="24"/>
              </w:rPr>
              <w:t>СБ</w:t>
            </w:r>
            <w:proofErr w:type="gramEnd"/>
          </w:p>
        </w:tc>
      </w:tr>
      <w:tr w:rsidR="00445A74" w:rsidRPr="00226E5E" w:rsidTr="00B83803">
        <w:tc>
          <w:tcPr>
            <w:tcW w:w="6345" w:type="dxa"/>
            <w:gridSpan w:val="2"/>
          </w:tcPr>
          <w:p w:rsidR="00EB51F5" w:rsidRPr="00EB51F5" w:rsidRDefault="00EB51F5" w:rsidP="00EB51F5">
            <w:pPr>
              <w:jc w:val="both"/>
              <w:rPr>
                <w:b/>
                <w:sz w:val="22"/>
                <w:szCs w:val="22"/>
              </w:rPr>
            </w:pPr>
            <w:r w:rsidRPr="00EB51F5">
              <w:rPr>
                <w:b/>
                <w:sz w:val="22"/>
                <w:szCs w:val="22"/>
              </w:rPr>
              <w:t xml:space="preserve">Урок по противопожарной безопасности «Знай, помни, соблюдай!». </w:t>
            </w:r>
          </w:p>
          <w:p w:rsidR="00EB51F5" w:rsidRPr="00EB51F5" w:rsidRDefault="00EB51F5" w:rsidP="00EB51F5">
            <w:pPr>
              <w:jc w:val="both"/>
              <w:rPr>
                <w:i/>
                <w:sz w:val="22"/>
                <w:szCs w:val="22"/>
              </w:rPr>
            </w:pPr>
            <w:r w:rsidRPr="00EB51F5">
              <w:rPr>
                <w:i/>
                <w:sz w:val="22"/>
                <w:szCs w:val="22"/>
              </w:rPr>
              <w:t>Ребята запомнили алгоритм действий при возникновении чрезвычайной ситуации. В этом им  помогла выставка-предупреждение «Знай, помни, соблюдай!»</w:t>
            </w:r>
          </w:p>
          <w:p w:rsidR="00445A74" w:rsidRPr="009A78A1" w:rsidRDefault="00EB51F5" w:rsidP="00EB51F5">
            <w:pPr>
              <w:jc w:val="both"/>
              <w:rPr>
                <w:i/>
                <w:sz w:val="22"/>
                <w:szCs w:val="22"/>
              </w:rPr>
            </w:pPr>
            <w:r w:rsidRPr="00EB51F5">
              <w:rPr>
                <w:i/>
                <w:sz w:val="22"/>
                <w:szCs w:val="22"/>
              </w:rPr>
              <w:t xml:space="preserve">Правила безопасности обращения с огнем дружно читали хором и изучали «Азбуку юного пожарника»,  отгадывали </w:t>
            </w:r>
            <w:r w:rsidRPr="00EB51F5">
              <w:rPr>
                <w:i/>
                <w:sz w:val="22"/>
                <w:szCs w:val="22"/>
              </w:rPr>
              <w:lastRenderedPageBreak/>
              <w:t>загадки, искали продолжение пословиц по теме «Пожар», играли в викторину, отвечали на вопросы тест, а в завершение урока, все получили в подарок буклет-памятку «Не страшен огонь тому, кто знаком с правилами пожарной безопасности!»</w:t>
            </w:r>
          </w:p>
        </w:tc>
        <w:tc>
          <w:tcPr>
            <w:tcW w:w="2268" w:type="dxa"/>
          </w:tcPr>
          <w:p w:rsidR="00445A74" w:rsidRPr="0040358D" w:rsidRDefault="00EB51F5" w:rsidP="00B83803">
            <w:pPr>
              <w:jc w:val="both"/>
              <w:rPr>
                <w:sz w:val="24"/>
                <w:szCs w:val="24"/>
              </w:rPr>
            </w:pPr>
            <w:r>
              <w:rPr>
                <w:sz w:val="24"/>
                <w:szCs w:val="24"/>
              </w:rPr>
              <w:lastRenderedPageBreak/>
              <w:t xml:space="preserve">Сектор Воровская </w:t>
            </w:r>
            <w:proofErr w:type="gramStart"/>
            <w:r>
              <w:rPr>
                <w:sz w:val="24"/>
                <w:szCs w:val="24"/>
              </w:rPr>
              <w:t>СБ</w:t>
            </w:r>
            <w:proofErr w:type="gramEnd"/>
          </w:p>
        </w:tc>
      </w:tr>
      <w:tr w:rsidR="00445A74" w:rsidRPr="00226E5E" w:rsidTr="00B83803">
        <w:tc>
          <w:tcPr>
            <w:tcW w:w="8613" w:type="dxa"/>
            <w:gridSpan w:val="3"/>
          </w:tcPr>
          <w:p w:rsidR="00445A74" w:rsidRPr="00226E5E" w:rsidRDefault="00445A74" w:rsidP="00B83803">
            <w:pPr>
              <w:jc w:val="center"/>
              <w:rPr>
                <w:b/>
                <w:i/>
                <w:sz w:val="24"/>
                <w:szCs w:val="24"/>
              </w:rPr>
            </w:pPr>
            <w:r w:rsidRPr="00226E5E">
              <w:rPr>
                <w:b/>
                <w:i/>
                <w:sz w:val="24"/>
                <w:szCs w:val="24"/>
              </w:rPr>
              <w:lastRenderedPageBreak/>
              <w:t>Воспитание информационной грамотности. Справочно-библиографическая работа</w:t>
            </w:r>
          </w:p>
        </w:tc>
      </w:tr>
      <w:tr w:rsidR="00445A74" w:rsidRPr="00226E5E" w:rsidTr="00B83803">
        <w:tc>
          <w:tcPr>
            <w:tcW w:w="6345" w:type="dxa"/>
            <w:gridSpan w:val="2"/>
          </w:tcPr>
          <w:p w:rsidR="00445A74" w:rsidRPr="008B6EF5" w:rsidRDefault="00DF232A" w:rsidP="00B83803">
            <w:pPr>
              <w:jc w:val="both"/>
              <w:rPr>
                <w:sz w:val="24"/>
                <w:szCs w:val="24"/>
              </w:rPr>
            </w:pPr>
            <w:r w:rsidRPr="00DF232A">
              <w:rPr>
                <w:sz w:val="24"/>
                <w:szCs w:val="24"/>
              </w:rPr>
              <w:t xml:space="preserve">Урок-игра «Самостоятельный поиск». Урок работы в </w:t>
            </w:r>
            <w:proofErr w:type="gramStart"/>
            <w:r w:rsidRPr="00DF232A">
              <w:rPr>
                <w:sz w:val="24"/>
                <w:szCs w:val="24"/>
              </w:rPr>
              <w:t>ЭК</w:t>
            </w:r>
            <w:proofErr w:type="gramEnd"/>
            <w:r w:rsidRPr="00DF232A">
              <w:rPr>
                <w:sz w:val="24"/>
                <w:szCs w:val="24"/>
              </w:rPr>
              <w:t xml:space="preserve"> был проведен в форме самостоятельной работы, направленной на практическое применение навыков  пользования ЭК.  При самостоятельной работе в ЭК многие испытывают трудности, поэтому большую часть поисковой работы была проведена с подсказками библиотекаря</w:t>
            </w:r>
          </w:p>
        </w:tc>
        <w:tc>
          <w:tcPr>
            <w:tcW w:w="2268" w:type="dxa"/>
          </w:tcPr>
          <w:p w:rsidR="00445A74" w:rsidRPr="0040358D" w:rsidRDefault="004D169A" w:rsidP="00B83803">
            <w:pPr>
              <w:jc w:val="both"/>
              <w:rPr>
                <w:sz w:val="24"/>
                <w:szCs w:val="24"/>
              </w:rPr>
            </w:pPr>
            <w:r>
              <w:rPr>
                <w:sz w:val="24"/>
                <w:szCs w:val="24"/>
              </w:rPr>
              <w:t xml:space="preserve">Сектор </w:t>
            </w:r>
            <w:r w:rsidR="00DF232A">
              <w:rPr>
                <w:sz w:val="24"/>
                <w:szCs w:val="24"/>
              </w:rPr>
              <w:t xml:space="preserve">Воровская </w:t>
            </w:r>
            <w:proofErr w:type="gramStart"/>
            <w:r w:rsidR="00DF232A">
              <w:rPr>
                <w:sz w:val="24"/>
                <w:szCs w:val="24"/>
              </w:rPr>
              <w:t>СБ</w:t>
            </w:r>
            <w:proofErr w:type="gramEnd"/>
          </w:p>
        </w:tc>
      </w:tr>
      <w:tr w:rsidR="00445A74" w:rsidRPr="00226E5E" w:rsidTr="00B83803">
        <w:tc>
          <w:tcPr>
            <w:tcW w:w="8613" w:type="dxa"/>
            <w:gridSpan w:val="3"/>
          </w:tcPr>
          <w:p w:rsidR="00445A74" w:rsidRPr="00226E5E" w:rsidRDefault="00445A74" w:rsidP="00B83803">
            <w:pPr>
              <w:jc w:val="center"/>
              <w:rPr>
                <w:b/>
                <w:i/>
                <w:sz w:val="24"/>
                <w:szCs w:val="24"/>
              </w:rPr>
            </w:pPr>
            <w:r w:rsidRPr="00226E5E">
              <w:rPr>
                <w:b/>
                <w:i/>
                <w:sz w:val="24"/>
                <w:szCs w:val="24"/>
              </w:rPr>
              <w:t>Издательская деятельность.</w:t>
            </w:r>
          </w:p>
        </w:tc>
      </w:tr>
      <w:tr w:rsidR="00445A74" w:rsidRPr="00226E5E" w:rsidTr="00B83803">
        <w:tc>
          <w:tcPr>
            <w:tcW w:w="6345" w:type="dxa"/>
            <w:gridSpan w:val="2"/>
          </w:tcPr>
          <w:p w:rsidR="00445A74" w:rsidRDefault="00EB51F5" w:rsidP="00B83803">
            <w:pPr>
              <w:jc w:val="both"/>
              <w:rPr>
                <w:sz w:val="24"/>
                <w:szCs w:val="24"/>
              </w:rPr>
            </w:pPr>
            <w:r>
              <w:rPr>
                <w:sz w:val="24"/>
                <w:szCs w:val="24"/>
              </w:rPr>
              <w:t>буклет-памятка</w:t>
            </w:r>
            <w:r w:rsidRPr="00EB51F5">
              <w:rPr>
                <w:sz w:val="24"/>
                <w:szCs w:val="24"/>
              </w:rPr>
              <w:t xml:space="preserve"> «Не страшен огонь тому, кто знаком с правилами пожарной безопасности!»</w:t>
            </w:r>
          </w:p>
        </w:tc>
        <w:tc>
          <w:tcPr>
            <w:tcW w:w="2268" w:type="dxa"/>
          </w:tcPr>
          <w:p w:rsidR="00445A74" w:rsidRDefault="004D169A" w:rsidP="00B83803">
            <w:pPr>
              <w:rPr>
                <w:sz w:val="24"/>
                <w:szCs w:val="24"/>
              </w:rPr>
            </w:pPr>
            <w:r>
              <w:rPr>
                <w:sz w:val="24"/>
                <w:szCs w:val="24"/>
              </w:rPr>
              <w:t xml:space="preserve">Сектор </w:t>
            </w:r>
            <w:r w:rsidR="00EB51F5">
              <w:rPr>
                <w:sz w:val="24"/>
                <w:szCs w:val="24"/>
              </w:rPr>
              <w:t xml:space="preserve">Воровская </w:t>
            </w:r>
            <w:proofErr w:type="gramStart"/>
            <w:r w:rsidR="00EB51F5">
              <w:rPr>
                <w:sz w:val="24"/>
                <w:szCs w:val="24"/>
              </w:rPr>
              <w:t>СБ</w:t>
            </w:r>
            <w:proofErr w:type="gramEnd"/>
          </w:p>
        </w:tc>
      </w:tr>
      <w:tr w:rsidR="00445A74" w:rsidRPr="00226E5E" w:rsidTr="00B83803">
        <w:tc>
          <w:tcPr>
            <w:tcW w:w="6345" w:type="dxa"/>
            <w:gridSpan w:val="2"/>
          </w:tcPr>
          <w:p w:rsidR="00445A74" w:rsidRPr="008F5E0B" w:rsidRDefault="00DF232A" w:rsidP="00B83803">
            <w:pPr>
              <w:jc w:val="both"/>
              <w:rPr>
                <w:sz w:val="24"/>
                <w:szCs w:val="24"/>
              </w:rPr>
            </w:pPr>
            <w:r>
              <w:rPr>
                <w:sz w:val="24"/>
                <w:szCs w:val="24"/>
              </w:rPr>
              <w:t>Буклет «</w:t>
            </w:r>
            <w:r w:rsidRPr="00DF232A">
              <w:rPr>
                <w:sz w:val="24"/>
                <w:szCs w:val="24"/>
              </w:rPr>
              <w:t>Моя про</w:t>
            </w:r>
            <w:r>
              <w:rPr>
                <w:sz w:val="24"/>
                <w:szCs w:val="24"/>
              </w:rPr>
              <w:t xml:space="preserve">фессия – библиотекарь!» </w:t>
            </w:r>
          </w:p>
        </w:tc>
        <w:tc>
          <w:tcPr>
            <w:tcW w:w="2268" w:type="dxa"/>
          </w:tcPr>
          <w:p w:rsidR="00445A74" w:rsidRPr="008F5E0B" w:rsidRDefault="00DF232A" w:rsidP="00B83803">
            <w:pPr>
              <w:rPr>
                <w:sz w:val="24"/>
                <w:szCs w:val="24"/>
              </w:rPr>
            </w:pPr>
            <w:r>
              <w:rPr>
                <w:sz w:val="24"/>
                <w:szCs w:val="24"/>
              </w:rPr>
              <w:t>ЦБ</w:t>
            </w:r>
          </w:p>
        </w:tc>
      </w:tr>
      <w:tr w:rsidR="00445A74" w:rsidRPr="00226E5E" w:rsidTr="00B83803">
        <w:tc>
          <w:tcPr>
            <w:tcW w:w="6345" w:type="dxa"/>
            <w:gridSpan w:val="2"/>
          </w:tcPr>
          <w:p w:rsidR="00445A74" w:rsidRPr="0040358D" w:rsidRDefault="00DF232A" w:rsidP="00B83803">
            <w:pPr>
              <w:jc w:val="both"/>
              <w:rPr>
                <w:sz w:val="24"/>
                <w:szCs w:val="24"/>
              </w:rPr>
            </w:pPr>
            <w:r w:rsidRPr="00DF232A">
              <w:rPr>
                <w:sz w:val="24"/>
                <w:szCs w:val="24"/>
              </w:rPr>
              <w:t>Буклет «Знай и помни» /Действия в чрезвычайных ситуациях в рамках месячника ГО и ЧС/</w:t>
            </w:r>
          </w:p>
        </w:tc>
        <w:tc>
          <w:tcPr>
            <w:tcW w:w="2268" w:type="dxa"/>
          </w:tcPr>
          <w:p w:rsidR="00445A74" w:rsidRPr="0040358D" w:rsidRDefault="00DF232A" w:rsidP="00B83803">
            <w:pPr>
              <w:rPr>
                <w:sz w:val="24"/>
                <w:szCs w:val="24"/>
              </w:rPr>
            </w:pPr>
            <w:r>
              <w:rPr>
                <w:sz w:val="24"/>
                <w:szCs w:val="24"/>
              </w:rPr>
              <w:t>ЦБ</w:t>
            </w:r>
          </w:p>
        </w:tc>
      </w:tr>
      <w:tr w:rsidR="00445A74" w:rsidRPr="00226E5E" w:rsidTr="00B83803">
        <w:tc>
          <w:tcPr>
            <w:tcW w:w="6345" w:type="dxa"/>
            <w:gridSpan w:val="2"/>
          </w:tcPr>
          <w:p w:rsidR="00445A74" w:rsidRPr="0040358D" w:rsidRDefault="00445A74" w:rsidP="00B83803">
            <w:pPr>
              <w:jc w:val="both"/>
              <w:rPr>
                <w:sz w:val="24"/>
                <w:szCs w:val="24"/>
              </w:rPr>
            </w:pPr>
          </w:p>
        </w:tc>
        <w:tc>
          <w:tcPr>
            <w:tcW w:w="2268" w:type="dxa"/>
          </w:tcPr>
          <w:p w:rsidR="00445A74" w:rsidRPr="0040358D" w:rsidRDefault="00445A74" w:rsidP="00B83803">
            <w:pPr>
              <w:rPr>
                <w:sz w:val="24"/>
                <w:szCs w:val="24"/>
              </w:rPr>
            </w:pPr>
          </w:p>
        </w:tc>
      </w:tr>
      <w:tr w:rsidR="00445A74" w:rsidRPr="00226E5E" w:rsidTr="00B83803">
        <w:tc>
          <w:tcPr>
            <w:tcW w:w="6345" w:type="dxa"/>
            <w:gridSpan w:val="2"/>
          </w:tcPr>
          <w:p w:rsidR="00445A74" w:rsidRPr="008F5E0B" w:rsidRDefault="00445A74" w:rsidP="00B83803">
            <w:pPr>
              <w:jc w:val="both"/>
              <w:rPr>
                <w:sz w:val="24"/>
                <w:szCs w:val="24"/>
              </w:rPr>
            </w:pPr>
          </w:p>
        </w:tc>
        <w:tc>
          <w:tcPr>
            <w:tcW w:w="2268" w:type="dxa"/>
          </w:tcPr>
          <w:p w:rsidR="00445A74" w:rsidRDefault="00445A74" w:rsidP="00B83803">
            <w:pPr>
              <w:rPr>
                <w:sz w:val="24"/>
                <w:szCs w:val="24"/>
              </w:rPr>
            </w:pPr>
          </w:p>
        </w:tc>
      </w:tr>
      <w:tr w:rsidR="00445A74" w:rsidRPr="00226E5E" w:rsidTr="00B83803">
        <w:tc>
          <w:tcPr>
            <w:tcW w:w="8613" w:type="dxa"/>
            <w:gridSpan w:val="3"/>
          </w:tcPr>
          <w:p w:rsidR="00445A74" w:rsidRPr="005C6DF3" w:rsidRDefault="00445A74" w:rsidP="00B83803">
            <w:pPr>
              <w:jc w:val="center"/>
              <w:rPr>
                <w:b/>
                <w:sz w:val="24"/>
                <w:szCs w:val="24"/>
              </w:rPr>
            </w:pPr>
            <w:r w:rsidRPr="005C6DF3">
              <w:rPr>
                <w:b/>
                <w:sz w:val="24"/>
                <w:szCs w:val="24"/>
                <w:lang w:val="en-US"/>
              </w:rPr>
              <w:t>PR</w:t>
            </w:r>
          </w:p>
        </w:tc>
      </w:tr>
      <w:tr w:rsidR="00445A74" w:rsidRPr="00226E5E" w:rsidTr="00B83803">
        <w:tc>
          <w:tcPr>
            <w:tcW w:w="6345" w:type="dxa"/>
            <w:gridSpan w:val="2"/>
          </w:tcPr>
          <w:p w:rsidR="00445A74" w:rsidRPr="00DF232A" w:rsidRDefault="00EB51F5" w:rsidP="00B83803">
            <w:pPr>
              <w:jc w:val="both"/>
              <w:rPr>
                <w:sz w:val="22"/>
                <w:szCs w:val="22"/>
              </w:rPr>
            </w:pPr>
            <w:r w:rsidRPr="00DF232A">
              <w:rPr>
                <w:sz w:val="22"/>
                <w:szCs w:val="22"/>
              </w:rPr>
              <w:t xml:space="preserve">Экскурсия в библиотеку для учащихся 2 и 4 </w:t>
            </w:r>
            <w:proofErr w:type="spellStart"/>
            <w:r w:rsidRPr="00DF232A">
              <w:rPr>
                <w:sz w:val="22"/>
                <w:szCs w:val="22"/>
              </w:rPr>
              <w:t>кл</w:t>
            </w:r>
            <w:proofErr w:type="spellEnd"/>
            <w:r w:rsidRPr="00DF232A">
              <w:rPr>
                <w:sz w:val="22"/>
                <w:szCs w:val="22"/>
              </w:rPr>
              <w:t>. Как найти нужную книгу? 12.чел</w:t>
            </w:r>
          </w:p>
        </w:tc>
        <w:tc>
          <w:tcPr>
            <w:tcW w:w="2268" w:type="dxa"/>
          </w:tcPr>
          <w:p w:rsidR="00445A74" w:rsidRPr="00440A3D" w:rsidRDefault="004D169A" w:rsidP="00B83803">
            <w:pPr>
              <w:rPr>
                <w:sz w:val="22"/>
                <w:szCs w:val="22"/>
              </w:rPr>
            </w:pPr>
            <w:r>
              <w:rPr>
                <w:sz w:val="24"/>
                <w:szCs w:val="24"/>
              </w:rPr>
              <w:t>Сектор</w:t>
            </w:r>
            <w:r>
              <w:rPr>
                <w:sz w:val="22"/>
                <w:szCs w:val="22"/>
              </w:rPr>
              <w:t xml:space="preserve"> </w:t>
            </w:r>
            <w:r w:rsidR="00EB51F5">
              <w:rPr>
                <w:sz w:val="22"/>
                <w:szCs w:val="22"/>
              </w:rPr>
              <w:t xml:space="preserve">Сойменская </w:t>
            </w:r>
            <w:proofErr w:type="gramStart"/>
            <w:r w:rsidR="00EB51F5">
              <w:rPr>
                <w:sz w:val="22"/>
                <w:szCs w:val="22"/>
              </w:rPr>
              <w:t>СБ</w:t>
            </w:r>
            <w:proofErr w:type="gramEnd"/>
          </w:p>
        </w:tc>
      </w:tr>
      <w:tr w:rsidR="00445A74" w:rsidRPr="00226E5E" w:rsidTr="00B83803">
        <w:tc>
          <w:tcPr>
            <w:tcW w:w="6345" w:type="dxa"/>
            <w:gridSpan w:val="2"/>
          </w:tcPr>
          <w:p w:rsidR="00445A74" w:rsidRPr="005F0A95" w:rsidRDefault="00DF232A" w:rsidP="00B83803">
            <w:pPr>
              <w:jc w:val="both"/>
              <w:rPr>
                <w:sz w:val="24"/>
                <w:szCs w:val="24"/>
              </w:rPr>
            </w:pPr>
            <w:r>
              <w:rPr>
                <w:sz w:val="24"/>
                <w:szCs w:val="24"/>
              </w:rPr>
              <w:t>Д</w:t>
            </w:r>
            <w:r w:rsidRPr="00DF232A">
              <w:rPr>
                <w:sz w:val="24"/>
                <w:szCs w:val="24"/>
              </w:rPr>
              <w:t>емонстрация готовой программы для туристо</w:t>
            </w:r>
            <w:proofErr w:type="gramStart"/>
            <w:r w:rsidRPr="00DF232A">
              <w:rPr>
                <w:sz w:val="24"/>
                <w:szCs w:val="24"/>
              </w:rPr>
              <w:t>в-</w:t>
            </w:r>
            <w:proofErr w:type="gramEnd"/>
            <w:r w:rsidRPr="00DF232A">
              <w:rPr>
                <w:sz w:val="24"/>
                <w:szCs w:val="24"/>
              </w:rPr>
              <w:t xml:space="preserve"> работода</w:t>
            </w:r>
            <w:r>
              <w:rPr>
                <w:sz w:val="24"/>
                <w:szCs w:val="24"/>
              </w:rPr>
              <w:t>телей. – СДК Чамерево</w:t>
            </w:r>
          </w:p>
        </w:tc>
        <w:tc>
          <w:tcPr>
            <w:tcW w:w="2268" w:type="dxa"/>
          </w:tcPr>
          <w:p w:rsidR="00445A74" w:rsidRDefault="004D169A" w:rsidP="00B83803">
            <w:pPr>
              <w:rPr>
                <w:sz w:val="24"/>
                <w:szCs w:val="24"/>
              </w:rPr>
            </w:pPr>
            <w:r>
              <w:rPr>
                <w:sz w:val="24"/>
                <w:szCs w:val="24"/>
              </w:rPr>
              <w:t xml:space="preserve">Сектор </w:t>
            </w:r>
            <w:r w:rsidR="00DF232A">
              <w:rPr>
                <w:sz w:val="24"/>
                <w:szCs w:val="24"/>
              </w:rPr>
              <w:t xml:space="preserve">Чамеревская </w:t>
            </w:r>
            <w:proofErr w:type="gramStart"/>
            <w:r w:rsidR="00DF232A">
              <w:rPr>
                <w:sz w:val="24"/>
                <w:szCs w:val="24"/>
              </w:rPr>
              <w:t>СБ</w:t>
            </w:r>
            <w:proofErr w:type="gramEnd"/>
          </w:p>
        </w:tc>
      </w:tr>
      <w:tr w:rsidR="00445A74" w:rsidRPr="00226E5E" w:rsidTr="00B83803">
        <w:tc>
          <w:tcPr>
            <w:tcW w:w="6345" w:type="dxa"/>
            <w:gridSpan w:val="2"/>
          </w:tcPr>
          <w:p w:rsidR="00445A74" w:rsidRPr="00440A3D" w:rsidRDefault="00445A74" w:rsidP="00B83803">
            <w:pPr>
              <w:rPr>
                <w:sz w:val="24"/>
                <w:szCs w:val="24"/>
              </w:rPr>
            </w:pPr>
          </w:p>
        </w:tc>
        <w:tc>
          <w:tcPr>
            <w:tcW w:w="2268" w:type="dxa"/>
          </w:tcPr>
          <w:p w:rsidR="00445A74" w:rsidRPr="00440A3D" w:rsidRDefault="00445A74" w:rsidP="00B83803">
            <w:pPr>
              <w:rPr>
                <w:sz w:val="24"/>
                <w:szCs w:val="24"/>
              </w:rPr>
            </w:pPr>
          </w:p>
        </w:tc>
      </w:tr>
      <w:tr w:rsidR="00445A74" w:rsidRPr="00226E5E" w:rsidTr="00B83803">
        <w:tc>
          <w:tcPr>
            <w:tcW w:w="6345" w:type="dxa"/>
            <w:gridSpan w:val="2"/>
          </w:tcPr>
          <w:p w:rsidR="00445A74" w:rsidRPr="005F0A95" w:rsidRDefault="00445A74" w:rsidP="00B83803">
            <w:pPr>
              <w:jc w:val="both"/>
              <w:rPr>
                <w:sz w:val="24"/>
                <w:szCs w:val="24"/>
              </w:rPr>
            </w:pPr>
          </w:p>
        </w:tc>
        <w:tc>
          <w:tcPr>
            <w:tcW w:w="2268" w:type="dxa"/>
          </w:tcPr>
          <w:p w:rsidR="00445A74" w:rsidRDefault="00445A74" w:rsidP="00B83803">
            <w:pPr>
              <w:rPr>
                <w:sz w:val="24"/>
                <w:szCs w:val="24"/>
              </w:rPr>
            </w:pPr>
          </w:p>
        </w:tc>
      </w:tr>
      <w:tr w:rsidR="00445A74" w:rsidRPr="00226E5E" w:rsidTr="00B83803">
        <w:tc>
          <w:tcPr>
            <w:tcW w:w="6345" w:type="dxa"/>
            <w:gridSpan w:val="2"/>
          </w:tcPr>
          <w:p w:rsidR="00445A74" w:rsidRPr="005F0A95" w:rsidRDefault="00445A74" w:rsidP="00B83803">
            <w:pPr>
              <w:jc w:val="both"/>
              <w:rPr>
                <w:sz w:val="24"/>
                <w:szCs w:val="24"/>
              </w:rPr>
            </w:pPr>
          </w:p>
        </w:tc>
        <w:tc>
          <w:tcPr>
            <w:tcW w:w="2268" w:type="dxa"/>
          </w:tcPr>
          <w:p w:rsidR="00445A74" w:rsidRDefault="00445A74" w:rsidP="00B83803">
            <w:pPr>
              <w:rPr>
                <w:sz w:val="24"/>
                <w:szCs w:val="24"/>
              </w:rPr>
            </w:pPr>
          </w:p>
        </w:tc>
      </w:tr>
      <w:tr w:rsidR="00445A74" w:rsidRPr="00226E5E" w:rsidTr="00B83803">
        <w:tc>
          <w:tcPr>
            <w:tcW w:w="8613" w:type="dxa"/>
            <w:gridSpan w:val="3"/>
          </w:tcPr>
          <w:p w:rsidR="00445A74" w:rsidRDefault="00445A74" w:rsidP="00B83803">
            <w:pPr>
              <w:jc w:val="center"/>
              <w:rPr>
                <w:b/>
                <w:i/>
                <w:sz w:val="24"/>
                <w:szCs w:val="24"/>
              </w:rPr>
            </w:pPr>
            <w:r w:rsidRPr="00226E5E">
              <w:rPr>
                <w:b/>
                <w:i/>
                <w:sz w:val="24"/>
                <w:szCs w:val="24"/>
              </w:rPr>
              <w:t>Клубы, объединения по интересам.</w:t>
            </w:r>
          </w:p>
          <w:p w:rsidR="00445A74" w:rsidRPr="00226E5E" w:rsidRDefault="00445A74" w:rsidP="00B83803">
            <w:pPr>
              <w:jc w:val="center"/>
              <w:rPr>
                <w:b/>
                <w:i/>
                <w:sz w:val="24"/>
                <w:szCs w:val="24"/>
              </w:rPr>
            </w:pPr>
            <w:r>
              <w:rPr>
                <w:b/>
                <w:i/>
                <w:sz w:val="24"/>
                <w:szCs w:val="24"/>
              </w:rPr>
              <w:t>Раз в полугодие список клубов.</w:t>
            </w:r>
          </w:p>
        </w:tc>
      </w:tr>
      <w:tr w:rsidR="00445A74" w:rsidRPr="00855B45" w:rsidTr="00B83803">
        <w:tc>
          <w:tcPr>
            <w:tcW w:w="6062" w:type="dxa"/>
          </w:tcPr>
          <w:p w:rsidR="00445A74" w:rsidRDefault="00445A74" w:rsidP="00B83803">
            <w:pPr>
              <w:jc w:val="both"/>
              <w:rPr>
                <w:b/>
                <w:sz w:val="22"/>
                <w:szCs w:val="22"/>
              </w:rPr>
            </w:pPr>
            <w:r w:rsidRPr="00855B45">
              <w:rPr>
                <w:b/>
                <w:sz w:val="22"/>
                <w:szCs w:val="22"/>
              </w:rPr>
              <w:t>Клуб садоводов и огородников</w:t>
            </w:r>
          </w:p>
          <w:p w:rsidR="00445A74" w:rsidRPr="00855B45" w:rsidRDefault="00DF232A" w:rsidP="00DF232A">
            <w:pPr>
              <w:jc w:val="both"/>
              <w:rPr>
                <w:sz w:val="22"/>
                <w:szCs w:val="22"/>
              </w:rPr>
            </w:pPr>
            <w:r>
              <w:rPr>
                <w:b/>
                <w:sz w:val="22"/>
                <w:szCs w:val="22"/>
              </w:rPr>
              <w:t xml:space="preserve">- </w:t>
            </w:r>
            <w:r w:rsidRPr="00DF232A">
              <w:rPr>
                <w:sz w:val="22"/>
                <w:szCs w:val="22"/>
              </w:rPr>
              <w:t>«Вспоминая лето, ждём весну»</w:t>
            </w:r>
          </w:p>
        </w:tc>
        <w:tc>
          <w:tcPr>
            <w:tcW w:w="2551" w:type="dxa"/>
            <w:gridSpan w:val="2"/>
          </w:tcPr>
          <w:p w:rsidR="00445A74" w:rsidRPr="00855B45" w:rsidRDefault="00445A74" w:rsidP="00B83803">
            <w:pPr>
              <w:jc w:val="both"/>
              <w:rPr>
                <w:sz w:val="22"/>
                <w:szCs w:val="22"/>
              </w:rPr>
            </w:pPr>
            <w:r w:rsidRPr="00855B45">
              <w:rPr>
                <w:sz w:val="22"/>
                <w:szCs w:val="22"/>
              </w:rPr>
              <w:t>ЦБ</w:t>
            </w:r>
          </w:p>
        </w:tc>
      </w:tr>
      <w:tr w:rsidR="00445A74" w:rsidRPr="00855B45" w:rsidTr="00B83803">
        <w:tc>
          <w:tcPr>
            <w:tcW w:w="6062" w:type="dxa"/>
          </w:tcPr>
          <w:p w:rsidR="00445A74" w:rsidRPr="00855B45" w:rsidRDefault="00445A74" w:rsidP="00B83803">
            <w:pPr>
              <w:jc w:val="both"/>
              <w:rPr>
                <w:b/>
                <w:sz w:val="22"/>
                <w:szCs w:val="22"/>
              </w:rPr>
            </w:pPr>
            <w:r w:rsidRPr="00855B45">
              <w:rPr>
                <w:b/>
                <w:sz w:val="22"/>
                <w:szCs w:val="22"/>
              </w:rPr>
              <w:t xml:space="preserve">Клуб «Краевед» </w:t>
            </w:r>
          </w:p>
        </w:tc>
        <w:tc>
          <w:tcPr>
            <w:tcW w:w="2551" w:type="dxa"/>
            <w:gridSpan w:val="2"/>
          </w:tcPr>
          <w:p w:rsidR="00445A74" w:rsidRPr="00855B45" w:rsidRDefault="00445A74" w:rsidP="00B83803">
            <w:pPr>
              <w:jc w:val="both"/>
              <w:rPr>
                <w:sz w:val="22"/>
                <w:szCs w:val="22"/>
              </w:rPr>
            </w:pPr>
            <w:r w:rsidRPr="00855B45">
              <w:rPr>
                <w:sz w:val="22"/>
                <w:szCs w:val="22"/>
              </w:rPr>
              <w:t>ЦБ</w:t>
            </w:r>
          </w:p>
        </w:tc>
      </w:tr>
      <w:tr w:rsidR="00445A74" w:rsidRPr="00855B45" w:rsidTr="00B83803">
        <w:tc>
          <w:tcPr>
            <w:tcW w:w="6062" w:type="dxa"/>
          </w:tcPr>
          <w:p w:rsidR="00445A74" w:rsidRPr="00855B45" w:rsidRDefault="00445A74" w:rsidP="00B83803">
            <w:pPr>
              <w:rPr>
                <w:sz w:val="22"/>
                <w:szCs w:val="22"/>
              </w:rPr>
            </w:pPr>
            <w:r w:rsidRPr="00855B45">
              <w:rPr>
                <w:b/>
                <w:sz w:val="22"/>
                <w:szCs w:val="22"/>
              </w:rPr>
              <w:t>Клуб досуга</w:t>
            </w:r>
            <w:r w:rsidRPr="00855B45">
              <w:rPr>
                <w:sz w:val="22"/>
                <w:szCs w:val="22"/>
              </w:rPr>
              <w:t xml:space="preserve"> «</w:t>
            </w:r>
            <w:proofErr w:type="spellStart"/>
            <w:r w:rsidRPr="00855B45">
              <w:rPr>
                <w:sz w:val="22"/>
                <w:szCs w:val="22"/>
              </w:rPr>
              <w:t>Синеборские</w:t>
            </w:r>
            <w:proofErr w:type="spellEnd"/>
            <w:r w:rsidRPr="00855B45">
              <w:rPr>
                <w:sz w:val="22"/>
                <w:szCs w:val="22"/>
              </w:rPr>
              <w:t xml:space="preserve"> беседы»</w:t>
            </w:r>
          </w:p>
          <w:p w:rsidR="00445A74" w:rsidRPr="00855B45" w:rsidRDefault="00445A74" w:rsidP="00B83803">
            <w:pPr>
              <w:rPr>
                <w:sz w:val="22"/>
                <w:szCs w:val="22"/>
              </w:rPr>
            </w:pP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Чамеревский СФ</w:t>
            </w:r>
          </w:p>
        </w:tc>
      </w:tr>
      <w:tr w:rsidR="00445A74" w:rsidRPr="00855B45" w:rsidTr="00B83803">
        <w:tc>
          <w:tcPr>
            <w:tcW w:w="6062" w:type="dxa"/>
          </w:tcPr>
          <w:p w:rsidR="00445A74" w:rsidRPr="00855B45" w:rsidRDefault="00445A74" w:rsidP="00B83803">
            <w:pPr>
              <w:jc w:val="both"/>
              <w:rPr>
                <w:sz w:val="22"/>
                <w:szCs w:val="22"/>
              </w:rPr>
            </w:pPr>
            <w:r w:rsidRPr="00855B45">
              <w:rPr>
                <w:b/>
                <w:sz w:val="22"/>
                <w:szCs w:val="22"/>
              </w:rPr>
              <w:t>Кружок</w:t>
            </w:r>
            <w:r w:rsidRPr="00855B45">
              <w:rPr>
                <w:sz w:val="22"/>
                <w:szCs w:val="22"/>
              </w:rPr>
              <w:t xml:space="preserve"> «Друзья журнала Мурзилка»</w:t>
            </w: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Чамеревский СФ</w:t>
            </w:r>
          </w:p>
        </w:tc>
      </w:tr>
      <w:tr w:rsidR="00445A74" w:rsidRPr="00855B45" w:rsidTr="00B83803">
        <w:tc>
          <w:tcPr>
            <w:tcW w:w="6062" w:type="dxa"/>
          </w:tcPr>
          <w:p w:rsidR="00445A74" w:rsidRPr="00855B45" w:rsidRDefault="00445A74" w:rsidP="00B83803">
            <w:pPr>
              <w:jc w:val="both"/>
              <w:rPr>
                <w:b/>
                <w:sz w:val="22"/>
                <w:szCs w:val="22"/>
              </w:rPr>
            </w:pPr>
            <w:r w:rsidRPr="00855B45">
              <w:rPr>
                <w:b/>
                <w:sz w:val="22"/>
                <w:szCs w:val="22"/>
              </w:rPr>
              <w:t>Клуб любителей здорового образа жизни «Секреты здоровья»</w:t>
            </w:r>
          </w:p>
          <w:p w:rsidR="00445A74" w:rsidRPr="00855B45" w:rsidRDefault="00445A74" w:rsidP="00B83803">
            <w:pPr>
              <w:jc w:val="both"/>
              <w:rPr>
                <w:sz w:val="22"/>
                <w:szCs w:val="22"/>
              </w:rPr>
            </w:pP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Чамеревский СФ</w:t>
            </w:r>
          </w:p>
        </w:tc>
      </w:tr>
      <w:tr w:rsidR="00445A74" w:rsidRPr="00855B45" w:rsidTr="00B83803">
        <w:tc>
          <w:tcPr>
            <w:tcW w:w="6062" w:type="dxa"/>
          </w:tcPr>
          <w:p w:rsidR="00445A74" w:rsidRDefault="00445A74" w:rsidP="00B83803">
            <w:pPr>
              <w:rPr>
                <w:b/>
                <w:sz w:val="22"/>
                <w:szCs w:val="22"/>
              </w:rPr>
            </w:pPr>
            <w:r w:rsidRPr="00855B45">
              <w:rPr>
                <w:b/>
                <w:sz w:val="22"/>
                <w:szCs w:val="22"/>
              </w:rPr>
              <w:t>Клуб пенсионеров «Нам возраст нипочем»:</w:t>
            </w:r>
          </w:p>
          <w:p w:rsidR="00DF232A" w:rsidRPr="00DF232A" w:rsidRDefault="00DF232A" w:rsidP="00B83803">
            <w:pPr>
              <w:rPr>
                <w:sz w:val="24"/>
                <w:szCs w:val="24"/>
              </w:rPr>
            </w:pPr>
            <w:r>
              <w:rPr>
                <w:b/>
                <w:sz w:val="22"/>
                <w:szCs w:val="22"/>
              </w:rPr>
              <w:t>-</w:t>
            </w:r>
            <w:r w:rsidRPr="00DF232A">
              <w:rPr>
                <w:sz w:val="24"/>
                <w:szCs w:val="24"/>
              </w:rPr>
              <w:t>лит</w:t>
            </w:r>
            <w:proofErr w:type="gramStart"/>
            <w:r w:rsidRPr="00DF232A">
              <w:rPr>
                <w:sz w:val="24"/>
                <w:szCs w:val="24"/>
              </w:rPr>
              <w:t>.-</w:t>
            </w:r>
            <w:proofErr w:type="spellStart"/>
            <w:proofErr w:type="gramEnd"/>
            <w:r w:rsidRPr="00DF232A">
              <w:rPr>
                <w:sz w:val="24"/>
                <w:szCs w:val="24"/>
              </w:rPr>
              <w:t>муз.композиция</w:t>
            </w:r>
            <w:proofErr w:type="spellEnd"/>
            <w:r w:rsidRPr="00DF232A">
              <w:rPr>
                <w:sz w:val="24"/>
                <w:szCs w:val="24"/>
              </w:rPr>
              <w:t xml:space="preserve"> «Благородство и мудрость седин»</w:t>
            </w:r>
          </w:p>
          <w:p w:rsidR="00445A74" w:rsidRPr="00855B45" w:rsidRDefault="00445A74" w:rsidP="00B83803">
            <w:pPr>
              <w:rPr>
                <w:sz w:val="22"/>
                <w:szCs w:val="22"/>
              </w:rPr>
            </w:pP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Вольноартемовский СФ</w:t>
            </w:r>
          </w:p>
        </w:tc>
      </w:tr>
      <w:tr w:rsidR="00445A74" w:rsidRPr="00855B45" w:rsidTr="00B83803">
        <w:tc>
          <w:tcPr>
            <w:tcW w:w="6062" w:type="dxa"/>
          </w:tcPr>
          <w:p w:rsidR="00445A74" w:rsidRPr="00855B45" w:rsidRDefault="00445A74" w:rsidP="00B83803">
            <w:pPr>
              <w:jc w:val="both"/>
              <w:rPr>
                <w:b/>
                <w:sz w:val="22"/>
                <w:szCs w:val="22"/>
              </w:rPr>
            </w:pPr>
            <w:r w:rsidRPr="00855B45">
              <w:rPr>
                <w:b/>
                <w:sz w:val="22"/>
                <w:szCs w:val="22"/>
              </w:rPr>
              <w:t xml:space="preserve">Клуб выходного дня «Подружка» </w:t>
            </w:r>
          </w:p>
          <w:p w:rsidR="00445A74" w:rsidRPr="00855B45" w:rsidRDefault="00445A74" w:rsidP="00B83803">
            <w:pPr>
              <w:jc w:val="both"/>
              <w:rPr>
                <w:sz w:val="22"/>
                <w:szCs w:val="22"/>
              </w:rPr>
            </w:pP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Картмазовский СФ</w:t>
            </w:r>
          </w:p>
        </w:tc>
      </w:tr>
      <w:tr w:rsidR="00445A74" w:rsidRPr="00855B45" w:rsidTr="00B83803">
        <w:tc>
          <w:tcPr>
            <w:tcW w:w="6062" w:type="dxa"/>
          </w:tcPr>
          <w:p w:rsidR="00445A74" w:rsidRDefault="00445A74" w:rsidP="00B83803">
            <w:pPr>
              <w:jc w:val="both"/>
              <w:rPr>
                <w:b/>
                <w:sz w:val="22"/>
                <w:szCs w:val="22"/>
              </w:rPr>
            </w:pPr>
            <w:r w:rsidRPr="00855B45">
              <w:rPr>
                <w:b/>
                <w:sz w:val="22"/>
                <w:szCs w:val="22"/>
              </w:rPr>
              <w:t>Клуб «Книжкины друзья»</w:t>
            </w:r>
          </w:p>
          <w:p w:rsidR="00DF232A" w:rsidRPr="00DF232A" w:rsidRDefault="00DF232A" w:rsidP="00B83803">
            <w:pPr>
              <w:jc w:val="both"/>
              <w:rPr>
                <w:sz w:val="24"/>
                <w:szCs w:val="24"/>
              </w:rPr>
            </w:pPr>
            <w:r w:rsidRPr="00DF232A">
              <w:rPr>
                <w:sz w:val="24"/>
                <w:szCs w:val="24"/>
              </w:rPr>
              <w:t>-поэтический час «Что такое осень»</w:t>
            </w:r>
          </w:p>
          <w:p w:rsidR="00445A74" w:rsidRPr="00855B45" w:rsidRDefault="00445A74" w:rsidP="00B83803">
            <w:pPr>
              <w:jc w:val="both"/>
              <w:rPr>
                <w:sz w:val="22"/>
                <w:szCs w:val="22"/>
              </w:rPr>
            </w:pPr>
            <w:r w:rsidRPr="00855B45">
              <w:rPr>
                <w:sz w:val="22"/>
                <w:szCs w:val="22"/>
              </w:rPr>
              <w:t xml:space="preserve">- </w:t>
            </w: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Вольноартемовский СФ</w:t>
            </w:r>
          </w:p>
        </w:tc>
      </w:tr>
      <w:tr w:rsidR="00445A74" w:rsidRPr="00855B45" w:rsidTr="00B83803">
        <w:tc>
          <w:tcPr>
            <w:tcW w:w="6062" w:type="dxa"/>
          </w:tcPr>
          <w:p w:rsidR="00445A74" w:rsidRPr="00855B45" w:rsidRDefault="00445A74" w:rsidP="00B83803">
            <w:pPr>
              <w:jc w:val="both"/>
              <w:rPr>
                <w:b/>
                <w:sz w:val="22"/>
                <w:szCs w:val="22"/>
              </w:rPr>
            </w:pPr>
            <w:r w:rsidRPr="00855B45">
              <w:rPr>
                <w:sz w:val="22"/>
                <w:szCs w:val="22"/>
              </w:rPr>
              <w:t xml:space="preserve"> </w:t>
            </w:r>
            <w:r w:rsidRPr="00855B45">
              <w:rPr>
                <w:b/>
                <w:sz w:val="22"/>
                <w:szCs w:val="22"/>
              </w:rPr>
              <w:t xml:space="preserve">Клуб «Не стареем душой» </w:t>
            </w: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Воровский СФ</w:t>
            </w:r>
          </w:p>
        </w:tc>
      </w:tr>
      <w:tr w:rsidR="00445A74" w:rsidRPr="00855B45" w:rsidTr="00B83803">
        <w:tc>
          <w:tcPr>
            <w:tcW w:w="6062" w:type="dxa"/>
          </w:tcPr>
          <w:p w:rsidR="00445A74" w:rsidRPr="00855B45" w:rsidRDefault="00445A74" w:rsidP="00B83803">
            <w:pPr>
              <w:rPr>
                <w:sz w:val="22"/>
                <w:szCs w:val="22"/>
              </w:rPr>
            </w:pPr>
            <w:r w:rsidRPr="00855B45">
              <w:rPr>
                <w:sz w:val="22"/>
                <w:szCs w:val="22"/>
              </w:rPr>
              <w:t xml:space="preserve"> </w:t>
            </w:r>
            <w:r w:rsidRPr="00855B45">
              <w:rPr>
                <w:b/>
                <w:sz w:val="22"/>
                <w:szCs w:val="22"/>
              </w:rPr>
              <w:t>Клуб пожилых людей</w:t>
            </w:r>
            <w:r w:rsidRPr="00855B45">
              <w:rPr>
                <w:sz w:val="22"/>
                <w:szCs w:val="22"/>
              </w:rPr>
              <w:t>-</w:t>
            </w:r>
          </w:p>
          <w:p w:rsidR="00445A74" w:rsidRPr="00855B45" w:rsidRDefault="00445A74" w:rsidP="00B83803">
            <w:pPr>
              <w:rPr>
                <w:sz w:val="22"/>
                <w:szCs w:val="22"/>
              </w:rPr>
            </w:pP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Мошокский СФ</w:t>
            </w:r>
          </w:p>
        </w:tc>
      </w:tr>
      <w:tr w:rsidR="00445A74" w:rsidRPr="00855B45" w:rsidTr="00B83803">
        <w:tc>
          <w:tcPr>
            <w:tcW w:w="6062" w:type="dxa"/>
          </w:tcPr>
          <w:p w:rsidR="00445A74" w:rsidRPr="00855B45" w:rsidRDefault="00445A74" w:rsidP="00B83803">
            <w:pPr>
              <w:rPr>
                <w:b/>
                <w:sz w:val="22"/>
                <w:szCs w:val="22"/>
              </w:rPr>
            </w:pPr>
            <w:r w:rsidRPr="00855B45">
              <w:rPr>
                <w:b/>
                <w:sz w:val="22"/>
                <w:szCs w:val="22"/>
              </w:rPr>
              <w:t>Клуб ветеранов педагогического труда</w:t>
            </w: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 xml:space="preserve">Муромцевский </w:t>
            </w:r>
            <w:r w:rsidR="00445A74" w:rsidRPr="00855B45">
              <w:rPr>
                <w:sz w:val="22"/>
                <w:szCs w:val="22"/>
              </w:rPr>
              <w:lastRenderedPageBreak/>
              <w:t>СФ</w:t>
            </w:r>
          </w:p>
        </w:tc>
      </w:tr>
      <w:tr w:rsidR="00445A74" w:rsidRPr="00855B45" w:rsidTr="00B83803">
        <w:tc>
          <w:tcPr>
            <w:tcW w:w="6062" w:type="dxa"/>
          </w:tcPr>
          <w:p w:rsidR="00445A74" w:rsidRPr="00855B45" w:rsidRDefault="00445A74" w:rsidP="00B83803">
            <w:pPr>
              <w:rPr>
                <w:b/>
                <w:sz w:val="22"/>
                <w:szCs w:val="22"/>
              </w:rPr>
            </w:pPr>
            <w:r w:rsidRPr="00855B45">
              <w:rPr>
                <w:b/>
                <w:color w:val="000000" w:themeColor="text1"/>
                <w:sz w:val="22"/>
                <w:szCs w:val="22"/>
              </w:rPr>
              <w:lastRenderedPageBreak/>
              <w:t xml:space="preserve">клуб «Старушки –  </w:t>
            </w:r>
            <w:proofErr w:type="spellStart"/>
            <w:r w:rsidRPr="00855B45">
              <w:rPr>
                <w:b/>
                <w:color w:val="000000" w:themeColor="text1"/>
                <w:sz w:val="22"/>
                <w:szCs w:val="22"/>
              </w:rPr>
              <w:t>Говорушки</w:t>
            </w:r>
            <w:proofErr w:type="spellEnd"/>
            <w:r w:rsidRPr="00855B45">
              <w:rPr>
                <w:b/>
                <w:color w:val="000000" w:themeColor="text1"/>
                <w:sz w:val="22"/>
                <w:szCs w:val="22"/>
              </w:rPr>
              <w:t xml:space="preserve">», </w:t>
            </w: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 xml:space="preserve">Кондряевская </w:t>
            </w:r>
            <w:proofErr w:type="gramStart"/>
            <w:r w:rsidR="00445A74" w:rsidRPr="00855B45">
              <w:rPr>
                <w:sz w:val="22"/>
                <w:szCs w:val="22"/>
              </w:rPr>
              <w:t>СБ</w:t>
            </w:r>
            <w:proofErr w:type="gramEnd"/>
          </w:p>
        </w:tc>
      </w:tr>
      <w:tr w:rsidR="00445A74" w:rsidRPr="00855B45" w:rsidTr="00B83803">
        <w:tc>
          <w:tcPr>
            <w:tcW w:w="6062" w:type="dxa"/>
          </w:tcPr>
          <w:p w:rsidR="00445A74" w:rsidRPr="00855B45" w:rsidRDefault="00445A74" w:rsidP="00B83803">
            <w:pPr>
              <w:rPr>
                <w:b/>
                <w:sz w:val="22"/>
                <w:szCs w:val="22"/>
              </w:rPr>
            </w:pPr>
            <w:r w:rsidRPr="00855B45">
              <w:rPr>
                <w:b/>
                <w:sz w:val="22"/>
                <w:szCs w:val="22"/>
              </w:rPr>
              <w:t xml:space="preserve">клуб «Хозяюшка» </w:t>
            </w:r>
          </w:p>
          <w:p w:rsidR="00445A74" w:rsidRPr="00855B45" w:rsidRDefault="00445A74" w:rsidP="00B83803">
            <w:pPr>
              <w:rPr>
                <w:color w:val="000000" w:themeColor="text1"/>
                <w:sz w:val="22"/>
                <w:szCs w:val="22"/>
              </w:rPr>
            </w:pP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 xml:space="preserve">Краснокустовская </w:t>
            </w:r>
            <w:proofErr w:type="gramStart"/>
            <w:r w:rsidR="00445A74" w:rsidRPr="00855B45">
              <w:rPr>
                <w:sz w:val="22"/>
                <w:szCs w:val="22"/>
              </w:rPr>
              <w:t>СБ</w:t>
            </w:r>
            <w:proofErr w:type="gramEnd"/>
          </w:p>
        </w:tc>
      </w:tr>
      <w:tr w:rsidR="00445A74" w:rsidRPr="00855B45" w:rsidTr="00B83803">
        <w:tc>
          <w:tcPr>
            <w:tcW w:w="6062" w:type="dxa"/>
          </w:tcPr>
          <w:p w:rsidR="00445A74" w:rsidRPr="00855B45" w:rsidRDefault="00445A74" w:rsidP="00B83803">
            <w:pPr>
              <w:rPr>
                <w:b/>
                <w:sz w:val="22"/>
                <w:szCs w:val="22"/>
              </w:rPr>
            </w:pPr>
            <w:r w:rsidRPr="00855B45">
              <w:rPr>
                <w:b/>
                <w:sz w:val="22"/>
                <w:szCs w:val="22"/>
              </w:rPr>
              <w:t>Клуб «Берегиня»</w:t>
            </w:r>
          </w:p>
          <w:p w:rsidR="00445A74" w:rsidRPr="00855B45" w:rsidRDefault="00445A74" w:rsidP="00B83803">
            <w:pPr>
              <w:rPr>
                <w:sz w:val="22"/>
                <w:szCs w:val="22"/>
              </w:rPr>
            </w:pPr>
            <w:r w:rsidRPr="00855B45">
              <w:rPr>
                <w:sz w:val="22"/>
                <w:szCs w:val="22"/>
              </w:rPr>
              <w:t>-</w:t>
            </w: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 xml:space="preserve">Лавровская </w:t>
            </w:r>
            <w:proofErr w:type="gramStart"/>
            <w:r w:rsidR="00445A74" w:rsidRPr="00855B45">
              <w:rPr>
                <w:sz w:val="22"/>
                <w:szCs w:val="22"/>
              </w:rPr>
              <w:t>СБ</w:t>
            </w:r>
            <w:proofErr w:type="gramEnd"/>
          </w:p>
        </w:tc>
      </w:tr>
      <w:tr w:rsidR="00445A74" w:rsidRPr="00855B45" w:rsidTr="00B83803">
        <w:tc>
          <w:tcPr>
            <w:tcW w:w="6062" w:type="dxa"/>
          </w:tcPr>
          <w:p w:rsidR="00445A74" w:rsidRPr="00855B45" w:rsidRDefault="00445A74" w:rsidP="00B83803">
            <w:pPr>
              <w:rPr>
                <w:b/>
                <w:sz w:val="22"/>
                <w:szCs w:val="22"/>
              </w:rPr>
            </w:pPr>
            <w:r w:rsidRPr="00855B45">
              <w:rPr>
                <w:b/>
                <w:sz w:val="22"/>
                <w:szCs w:val="22"/>
              </w:rPr>
              <w:t>Клуб «Надежда»</w:t>
            </w:r>
          </w:p>
          <w:p w:rsidR="00445A74" w:rsidRPr="00855B45" w:rsidRDefault="00445A74" w:rsidP="00EB51F5">
            <w:pPr>
              <w:rPr>
                <w:sz w:val="22"/>
                <w:szCs w:val="22"/>
              </w:rPr>
            </w:pPr>
            <w:r w:rsidRPr="00855B45">
              <w:rPr>
                <w:sz w:val="22"/>
                <w:szCs w:val="22"/>
              </w:rPr>
              <w:t xml:space="preserve">- </w:t>
            </w:r>
            <w:r w:rsidR="00EB51F5" w:rsidRPr="00EB51F5">
              <w:rPr>
                <w:sz w:val="22"/>
                <w:szCs w:val="22"/>
              </w:rPr>
              <w:t>Час интересных исторических сообщений, слайд-шо</w:t>
            </w:r>
            <w:proofErr w:type="gramStart"/>
            <w:r w:rsidR="00EB51F5" w:rsidRPr="00EB51F5">
              <w:rPr>
                <w:sz w:val="22"/>
                <w:szCs w:val="22"/>
              </w:rPr>
              <w:t>у-</w:t>
            </w:r>
            <w:proofErr w:type="gramEnd"/>
            <w:r w:rsidR="00EB51F5" w:rsidRPr="00EB51F5">
              <w:rPr>
                <w:sz w:val="22"/>
                <w:szCs w:val="22"/>
              </w:rPr>
              <w:t xml:space="preserve"> викторина.</w:t>
            </w: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 xml:space="preserve">Вяткинская </w:t>
            </w:r>
            <w:proofErr w:type="gramStart"/>
            <w:r w:rsidR="00445A74" w:rsidRPr="00855B45">
              <w:rPr>
                <w:sz w:val="22"/>
                <w:szCs w:val="22"/>
              </w:rPr>
              <w:t>СБ</w:t>
            </w:r>
            <w:proofErr w:type="gramEnd"/>
          </w:p>
        </w:tc>
      </w:tr>
      <w:tr w:rsidR="00445A74" w:rsidRPr="00855B45" w:rsidTr="00B83803">
        <w:tc>
          <w:tcPr>
            <w:tcW w:w="6062" w:type="dxa"/>
          </w:tcPr>
          <w:p w:rsidR="00445A74" w:rsidRPr="00855B45" w:rsidRDefault="00445A74" w:rsidP="00B83803">
            <w:pPr>
              <w:rPr>
                <w:b/>
                <w:sz w:val="22"/>
                <w:szCs w:val="22"/>
              </w:rPr>
            </w:pPr>
            <w:r w:rsidRPr="00855B45">
              <w:rPr>
                <w:b/>
                <w:sz w:val="22"/>
                <w:szCs w:val="22"/>
              </w:rPr>
              <w:t>Клуб «Общение»</w:t>
            </w:r>
          </w:p>
          <w:p w:rsidR="00445A74" w:rsidRPr="00855B45" w:rsidRDefault="00445A74" w:rsidP="00B83803">
            <w:pPr>
              <w:rPr>
                <w:sz w:val="22"/>
                <w:szCs w:val="22"/>
              </w:rPr>
            </w:pPr>
            <w:r w:rsidRPr="00855B45">
              <w:rPr>
                <w:sz w:val="22"/>
                <w:szCs w:val="22"/>
              </w:rPr>
              <w:t xml:space="preserve">- </w:t>
            </w: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 xml:space="preserve">Андреевская </w:t>
            </w:r>
            <w:proofErr w:type="gramStart"/>
            <w:r w:rsidR="00445A74" w:rsidRPr="00855B45">
              <w:rPr>
                <w:sz w:val="22"/>
                <w:szCs w:val="22"/>
              </w:rPr>
              <w:t>СБ</w:t>
            </w:r>
            <w:proofErr w:type="gramEnd"/>
          </w:p>
        </w:tc>
      </w:tr>
      <w:tr w:rsidR="00445A74" w:rsidRPr="00855B45" w:rsidTr="00B83803">
        <w:tc>
          <w:tcPr>
            <w:tcW w:w="6062" w:type="dxa"/>
          </w:tcPr>
          <w:p w:rsidR="00445A74" w:rsidRPr="00855B45" w:rsidRDefault="00445A74" w:rsidP="00B83803">
            <w:pPr>
              <w:rPr>
                <w:sz w:val="22"/>
                <w:szCs w:val="22"/>
              </w:rPr>
            </w:pPr>
            <w:r w:rsidRPr="00855B45">
              <w:rPr>
                <w:sz w:val="22"/>
                <w:szCs w:val="22"/>
              </w:rPr>
              <w:t>-</w:t>
            </w:r>
            <w:r w:rsidRPr="00855B45">
              <w:rPr>
                <w:b/>
                <w:sz w:val="22"/>
                <w:szCs w:val="22"/>
              </w:rPr>
              <w:t>Клуб «Сударушка»</w:t>
            </w:r>
          </w:p>
          <w:p w:rsidR="00445A74" w:rsidRDefault="00445A74" w:rsidP="00B83803">
            <w:pPr>
              <w:rPr>
                <w:sz w:val="22"/>
                <w:szCs w:val="22"/>
              </w:rPr>
            </w:pPr>
            <w:r w:rsidRPr="00855B45">
              <w:rPr>
                <w:sz w:val="22"/>
                <w:szCs w:val="22"/>
              </w:rPr>
              <w:t>-</w:t>
            </w:r>
            <w:r w:rsidR="00EB51F5">
              <w:t xml:space="preserve"> </w:t>
            </w:r>
            <w:r w:rsidR="00EB51F5" w:rsidRPr="00EB51F5">
              <w:rPr>
                <w:sz w:val="22"/>
                <w:szCs w:val="22"/>
              </w:rPr>
              <w:t>" Вспомним время мы былое</w:t>
            </w:r>
            <w:r w:rsidR="00EB51F5">
              <w:rPr>
                <w:sz w:val="22"/>
                <w:szCs w:val="22"/>
              </w:rPr>
              <w:t>»</w:t>
            </w:r>
            <w:proofErr w:type="gramStart"/>
            <w:r w:rsidR="00EB51F5" w:rsidRPr="00EB51F5">
              <w:rPr>
                <w:sz w:val="22"/>
                <w:szCs w:val="22"/>
              </w:rPr>
              <w:t>.</w:t>
            </w:r>
            <w:proofErr w:type="gramEnd"/>
            <w:r w:rsidR="00EB51F5" w:rsidRPr="00EB51F5">
              <w:rPr>
                <w:sz w:val="22"/>
                <w:szCs w:val="22"/>
              </w:rPr>
              <w:t xml:space="preserve"> - </w:t>
            </w:r>
            <w:proofErr w:type="gramStart"/>
            <w:r w:rsidR="00EB51F5" w:rsidRPr="00EB51F5">
              <w:rPr>
                <w:sz w:val="22"/>
                <w:szCs w:val="22"/>
              </w:rPr>
              <w:t>к</w:t>
            </w:r>
            <w:proofErr w:type="gramEnd"/>
            <w:r w:rsidR="00EB51F5" w:rsidRPr="00EB51F5">
              <w:rPr>
                <w:sz w:val="22"/>
                <w:szCs w:val="22"/>
              </w:rPr>
              <w:t xml:space="preserve"> 100-ле</w:t>
            </w:r>
            <w:r w:rsidR="00EB51F5">
              <w:rPr>
                <w:sz w:val="22"/>
                <w:szCs w:val="22"/>
              </w:rPr>
              <w:t xml:space="preserve">тию Октябрьской революции. </w:t>
            </w:r>
          </w:p>
          <w:p w:rsidR="00DF232A" w:rsidRPr="00855B45" w:rsidRDefault="00DF232A" w:rsidP="00B83803">
            <w:pPr>
              <w:rPr>
                <w:sz w:val="22"/>
                <w:szCs w:val="22"/>
              </w:rPr>
            </w:pPr>
            <w:r>
              <w:rPr>
                <w:sz w:val="22"/>
                <w:szCs w:val="22"/>
              </w:rPr>
              <w:t>-«</w:t>
            </w:r>
            <w:r w:rsidRPr="00DF232A">
              <w:rPr>
                <w:sz w:val="22"/>
                <w:szCs w:val="22"/>
              </w:rPr>
              <w:t>Ты одна мне несказанный свет..</w:t>
            </w:r>
            <w:r>
              <w:rPr>
                <w:sz w:val="22"/>
                <w:szCs w:val="22"/>
              </w:rPr>
              <w:t xml:space="preserve">." - встреча </w:t>
            </w:r>
            <w:r w:rsidRPr="00DF232A">
              <w:rPr>
                <w:sz w:val="22"/>
                <w:szCs w:val="22"/>
              </w:rPr>
              <w:t xml:space="preserve"> с писательницей А.</w:t>
            </w:r>
            <w:r>
              <w:rPr>
                <w:sz w:val="22"/>
                <w:szCs w:val="22"/>
              </w:rPr>
              <w:t xml:space="preserve"> </w:t>
            </w:r>
            <w:r w:rsidRPr="00DF232A">
              <w:rPr>
                <w:sz w:val="22"/>
                <w:szCs w:val="22"/>
              </w:rPr>
              <w:t>Шуваловой.</w:t>
            </w: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 xml:space="preserve">Сойменская </w:t>
            </w:r>
            <w:proofErr w:type="gramStart"/>
            <w:r w:rsidR="00445A74" w:rsidRPr="00855B45">
              <w:rPr>
                <w:sz w:val="22"/>
                <w:szCs w:val="22"/>
              </w:rPr>
              <w:t>СБ</w:t>
            </w:r>
            <w:proofErr w:type="gramEnd"/>
          </w:p>
        </w:tc>
      </w:tr>
      <w:tr w:rsidR="00445A74" w:rsidRPr="00855B45" w:rsidTr="00B83803">
        <w:tc>
          <w:tcPr>
            <w:tcW w:w="6062" w:type="dxa"/>
          </w:tcPr>
          <w:p w:rsidR="00445A74" w:rsidRPr="00855B45" w:rsidRDefault="00445A74" w:rsidP="00B83803">
            <w:pPr>
              <w:rPr>
                <w:b/>
                <w:sz w:val="22"/>
                <w:szCs w:val="22"/>
              </w:rPr>
            </w:pPr>
            <w:r w:rsidRPr="00855B45">
              <w:rPr>
                <w:b/>
                <w:sz w:val="22"/>
                <w:szCs w:val="22"/>
              </w:rPr>
              <w:t>Клуб «Вдохновение»</w:t>
            </w:r>
          </w:p>
          <w:p w:rsidR="00445A74" w:rsidRPr="00855B45" w:rsidRDefault="00445A74" w:rsidP="00B83803">
            <w:pPr>
              <w:rPr>
                <w:sz w:val="22"/>
                <w:szCs w:val="22"/>
              </w:rPr>
            </w:pPr>
            <w:r w:rsidRPr="00855B45">
              <w:rPr>
                <w:sz w:val="22"/>
                <w:szCs w:val="22"/>
              </w:rPr>
              <w:t xml:space="preserve">- </w:t>
            </w:r>
          </w:p>
        </w:tc>
        <w:tc>
          <w:tcPr>
            <w:tcW w:w="2551" w:type="dxa"/>
            <w:gridSpan w:val="2"/>
          </w:tcPr>
          <w:p w:rsidR="00445A74" w:rsidRPr="00855B45" w:rsidRDefault="004D169A" w:rsidP="00B83803">
            <w:pPr>
              <w:jc w:val="both"/>
              <w:rPr>
                <w:sz w:val="22"/>
                <w:szCs w:val="22"/>
              </w:rPr>
            </w:pPr>
            <w:r>
              <w:rPr>
                <w:sz w:val="24"/>
                <w:szCs w:val="24"/>
              </w:rPr>
              <w:t>Сектор</w:t>
            </w:r>
            <w:r w:rsidRPr="00855B45">
              <w:rPr>
                <w:sz w:val="22"/>
                <w:szCs w:val="22"/>
              </w:rPr>
              <w:t xml:space="preserve"> </w:t>
            </w:r>
            <w:r w:rsidR="00445A74" w:rsidRPr="00855B45">
              <w:rPr>
                <w:sz w:val="22"/>
                <w:szCs w:val="22"/>
              </w:rPr>
              <w:t xml:space="preserve">Ликинская </w:t>
            </w:r>
            <w:proofErr w:type="gramStart"/>
            <w:r w:rsidR="00445A74" w:rsidRPr="00855B45">
              <w:rPr>
                <w:sz w:val="22"/>
                <w:szCs w:val="22"/>
              </w:rPr>
              <w:t>СБ</w:t>
            </w:r>
            <w:proofErr w:type="gramEnd"/>
          </w:p>
        </w:tc>
      </w:tr>
    </w:tbl>
    <w:p w:rsidR="00544225" w:rsidRPr="00855B45" w:rsidRDefault="00544225" w:rsidP="00544225">
      <w:pPr>
        <w:jc w:val="both"/>
        <w:rPr>
          <w:sz w:val="22"/>
          <w:szCs w:val="22"/>
        </w:rPr>
      </w:pPr>
    </w:p>
    <w:p w:rsidR="00544225" w:rsidRDefault="00544225" w:rsidP="00544225">
      <w:pPr>
        <w:jc w:val="both"/>
        <w:rPr>
          <w:sz w:val="24"/>
          <w:szCs w:val="24"/>
        </w:rPr>
      </w:pPr>
    </w:p>
    <w:p w:rsidR="00544225" w:rsidRDefault="00544225" w:rsidP="00544225">
      <w:pPr>
        <w:jc w:val="both"/>
        <w:rPr>
          <w:b/>
          <w:sz w:val="24"/>
          <w:szCs w:val="24"/>
        </w:rPr>
      </w:pPr>
      <w:r w:rsidRPr="00226E5E">
        <w:rPr>
          <w:sz w:val="24"/>
          <w:szCs w:val="24"/>
        </w:rPr>
        <w:t xml:space="preserve"> </w:t>
      </w:r>
      <w:r w:rsidRPr="00226E5E">
        <w:rPr>
          <w:b/>
          <w:sz w:val="24"/>
          <w:szCs w:val="24"/>
        </w:rPr>
        <w:t>О нас писали.</w:t>
      </w:r>
    </w:p>
    <w:p w:rsidR="00DF232A" w:rsidRPr="00DF232A" w:rsidRDefault="00DF232A" w:rsidP="00DF232A">
      <w:pPr>
        <w:jc w:val="both"/>
        <w:rPr>
          <w:sz w:val="24"/>
          <w:szCs w:val="24"/>
        </w:rPr>
      </w:pPr>
      <w:r w:rsidRPr="00DF232A">
        <w:rPr>
          <w:sz w:val="24"/>
          <w:szCs w:val="24"/>
        </w:rPr>
        <w:t>Артамонова, Л. Встречается порою человек…/ Л. Артамонова // Судогда и судогодцы.-2017.-9 нояб.-С.4</w:t>
      </w:r>
    </w:p>
    <w:p w:rsidR="00DF232A" w:rsidRPr="00DF232A" w:rsidRDefault="00DF232A" w:rsidP="00DF232A">
      <w:pPr>
        <w:jc w:val="both"/>
        <w:rPr>
          <w:sz w:val="24"/>
          <w:szCs w:val="24"/>
        </w:rPr>
      </w:pPr>
    </w:p>
    <w:p w:rsidR="00DF232A" w:rsidRPr="00DF232A" w:rsidRDefault="00DF232A" w:rsidP="00DF232A">
      <w:pPr>
        <w:jc w:val="both"/>
        <w:rPr>
          <w:sz w:val="24"/>
          <w:szCs w:val="24"/>
        </w:rPr>
      </w:pPr>
      <w:r w:rsidRPr="00DF232A">
        <w:rPr>
          <w:sz w:val="24"/>
          <w:szCs w:val="24"/>
        </w:rPr>
        <w:t>Карелина, Е. Книжный «Калейдоскоп» / Е. Карелина // Судогда и судогодцы.-2017.-9 нояб.-С.4</w:t>
      </w:r>
    </w:p>
    <w:p w:rsidR="00DF232A" w:rsidRPr="00DF232A" w:rsidRDefault="00DF232A" w:rsidP="00DF232A">
      <w:pPr>
        <w:jc w:val="both"/>
        <w:rPr>
          <w:sz w:val="24"/>
          <w:szCs w:val="24"/>
        </w:rPr>
      </w:pPr>
    </w:p>
    <w:p w:rsidR="00DF232A" w:rsidRPr="00DF232A" w:rsidRDefault="00DF232A" w:rsidP="00DF232A">
      <w:pPr>
        <w:jc w:val="both"/>
        <w:rPr>
          <w:sz w:val="24"/>
          <w:szCs w:val="24"/>
        </w:rPr>
      </w:pPr>
      <w:r w:rsidRPr="00DF232A">
        <w:rPr>
          <w:sz w:val="24"/>
          <w:szCs w:val="24"/>
        </w:rPr>
        <w:t>Кудрявцева, Л. «Жил я впервые на этой земле…» / Л. Кудрявцева //Судогда и судогодцы.- 2017.-9 нояб.-С.4</w:t>
      </w:r>
    </w:p>
    <w:p w:rsidR="00DF232A" w:rsidRDefault="00DF232A" w:rsidP="00544225">
      <w:pPr>
        <w:jc w:val="both"/>
        <w:rPr>
          <w:b/>
          <w:sz w:val="24"/>
          <w:szCs w:val="24"/>
        </w:rPr>
      </w:pPr>
    </w:p>
    <w:p w:rsidR="00DF232A" w:rsidRDefault="00DF232A" w:rsidP="00544225">
      <w:pPr>
        <w:jc w:val="both"/>
        <w:rPr>
          <w:b/>
          <w:sz w:val="24"/>
          <w:szCs w:val="24"/>
        </w:rPr>
      </w:pPr>
    </w:p>
    <w:p w:rsidR="00544225" w:rsidRPr="00094AC5" w:rsidRDefault="00544225" w:rsidP="00544225">
      <w:pPr>
        <w:pStyle w:val="aa"/>
        <w:ind w:firstLine="709"/>
        <w:rPr>
          <w:i/>
        </w:rPr>
      </w:pPr>
      <w:r w:rsidRPr="00094AC5">
        <w:rPr>
          <w:i/>
        </w:rPr>
        <w:t>Составила</w:t>
      </w:r>
      <w:r w:rsidRPr="000A6CC1">
        <w:t xml:space="preserve"> </w:t>
      </w:r>
      <w:r>
        <w:rPr>
          <w:i/>
        </w:rPr>
        <w:t>в</w:t>
      </w:r>
      <w:r w:rsidRPr="000A6CC1">
        <w:rPr>
          <w:i/>
        </w:rPr>
        <w:t>едущий специалист сектора метод</w:t>
      </w:r>
      <w:proofErr w:type="gramStart"/>
      <w:r w:rsidRPr="000A6CC1">
        <w:rPr>
          <w:i/>
        </w:rPr>
        <w:t>.</w:t>
      </w:r>
      <w:proofErr w:type="gramEnd"/>
      <w:r w:rsidRPr="000A6CC1">
        <w:rPr>
          <w:i/>
        </w:rPr>
        <w:t xml:space="preserve"> </w:t>
      </w:r>
      <w:proofErr w:type="gramStart"/>
      <w:r w:rsidRPr="000A6CC1">
        <w:rPr>
          <w:i/>
        </w:rPr>
        <w:t>р</w:t>
      </w:r>
      <w:proofErr w:type="gramEnd"/>
      <w:r w:rsidRPr="000A6CC1">
        <w:rPr>
          <w:i/>
        </w:rPr>
        <w:t>аботы МКУ «Управление культуры»</w:t>
      </w:r>
      <w:r w:rsidRPr="00094AC5">
        <w:rPr>
          <w:i/>
        </w:rPr>
        <w:t xml:space="preserve">  Ковалдова М.В.</w:t>
      </w:r>
    </w:p>
    <w:p w:rsidR="00544225" w:rsidRDefault="00544225" w:rsidP="00544225"/>
    <w:p w:rsidR="00544225" w:rsidRPr="00226E5E" w:rsidRDefault="00544225" w:rsidP="00544225">
      <w:pPr>
        <w:rPr>
          <w:sz w:val="24"/>
          <w:szCs w:val="24"/>
        </w:rPr>
      </w:pPr>
    </w:p>
    <w:p w:rsidR="00544225" w:rsidRDefault="00544225" w:rsidP="00544225">
      <w:pPr>
        <w:rPr>
          <w:sz w:val="24"/>
          <w:szCs w:val="24"/>
        </w:rPr>
      </w:pPr>
    </w:p>
    <w:p w:rsidR="00544225" w:rsidRDefault="00544225" w:rsidP="00544225">
      <w:pPr>
        <w:rPr>
          <w:sz w:val="24"/>
          <w:szCs w:val="24"/>
        </w:rPr>
      </w:pPr>
    </w:p>
    <w:p w:rsidR="00544225" w:rsidRDefault="00544225" w:rsidP="00544225">
      <w:pPr>
        <w:rPr>
          <w:sz w:val="24"/>
          <w:szCs w:val="24"/>
        </w:rPr>
      </w:pPr>
    </w:p>
    <w:p w:rsidR="00544225" w:rsidRDefault="00544225" w:rsidP="00544225">
      <w:pPr>
        <w:rPr>
          <w:sz w:val="24"/>
          <w:szCs w:val="24"/>
        </w:rPr>
      </w:pPr>
    </w:p>
    <w:p w:rsidR="00544225" w:rsidRDefault="00544225" w:rsidP="00544225">
      <w:pPr>
        <w:rPr>
          <w:sz w:val="24"/>
          <w:szCs w:val="24"/>
        </w:rPr>
      </w:pPr>
    </w:p>
    <w:p w:rsidR="00544225" w:rsidRDefault="00544225" w:rsidP="00544225">
      <w:pPr>
        <w:rPr>
          <w:sz w:val="24"/>
          <w:szCs w:val="24"/>
        </w:rPr>
      </w:pPr>
    </w:p>
    <w:p w:rsidR="00544225" w:rsidRPr="00226E5E" w:rsidRDefault="00544225" w:rsidP="00544225">
      <w:pPr>
        <w:rPr>
          <w:sz w:val="24"/>
          <w:szCs w:val="24"/>
        </w:rPr>
      </w:pPr>
    </w:p>
    <w:p w:rsidR="00544225" w:rsidRPr="00226E5E" w:rsidRDefault="00544225" w:rsidP="00544225">
      <w:pPr>
        <w:rPr>
          <w:sz w:val="24"/>
          <w:szCs w:val="24"/>
        </w:rPr>
      </w:pP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p>
    <w:p w:rsidR="00544225" w:rsidRPr="00226E5E" w:rsidRDefault="00544225" w:rsidP="00544225">
      <w:pPr>
        <w:rPr>
          <w:i/>
          <w:sz w:val="24"/>
          <w:szCs w:val="24"/>
        </w:rPr>
      </w:pPr>
    </w:p>
    <w:p w:rsidR="00544225" w:rsidRPr="00226E5E" w:rsidRDefault="00544225" w:rsidP="00544225">
      <w:pPr>
        <w:rPr>
          <w:i/>
          <w:sz w:val="24"/>
          <w:szCs w:val="24"/>
        </w:rPr>
      </w:pPr>
    </w:p>
    <w:p w:rsidR="00544225" w:rsidRPr="00226E5E" w:rsidRDefault="00544225" w:rsidP="00544225">
      <w:pPr>
        <w:rPr>
          <w:i/>
          <w:sz w:val="24"/>
          <w:szCs w:val="24"/>
        </w:rPr>
      </w:pPr>
    </w:p>
    <w:p w:rsidR="00544225" w:rsidRPr="00226E5E" w:rsidRDefault="00544225" w:rsidP="00544225">
      <w:pPr>
        <w:rPr>
          <w:i/>
          <w:sz w:val="24"/>
          <w:szCs w:val="24"/>
        </w:rPr>
      </w:pPr>
    </w:p>
    <w:p w:rsidR="00544225" w:rsidRPr="00226E5E" w:rsidRDefault="00544225" w:rsidP="00544225">
      <w:pPr>
        <w:rPr>
          <w:sz w:val="24"/>
          <w:szCs w:val="24"/>
        </w:rPr>
      </w:pPr>
    </w:p>
    <w:p w:rsidR="00544225" w:rsidRPr="00226E5E" w:rsidRDefault="00544225" w:rsidP="00544225">
      <w:pPr>
        <w:rPr>
          <w:sz w:val="24"/>
          <w:szCs w:val="24"/>
        </w:rPr>
      </w:pPr>
    </w:p>
    <w:p w:rsidR="00544225" w:rsidRPr="00226E5E" w:rsidRDefault="00544225" w:rsidP="00544225">
      <w:pPr>
        <w:rPr>
          <w:sz w:val="24"/>
          <w:szCs w:val="24"/>
        </w:rPr>
      </w:pPr>
    </w:p>
    <w:p w:rsidR="00544225" w:rsidRDefault="00544225" w:rsidP="00544225"/>
    <w:p w:rsidR="00544225" w:rsidRDefault="00544225" w:rsidP="00544225"/>
    <w:p w:rsidR="00544225" w:rsidRDefault="00544225" w:rsidP="00544225"/>
    <w:p w:rsidR="00544225" w:rsidRDefault="00544225" w:rsidP="00544225"/>
    <w:p w:rsidR="007C3E52" w:rsidRDefault="007C3E52"/>
    <w:sectPr w:rsidR="007C3E52" w:rsidSect="00EB480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E0" w:rsidRDefault="00F24FE0">
      <w:r>
        <w:separator/>
      </w:r>
    </w:p>
  </w:endnote>
  <w:endnote w:type="continuationSeparator" w:id="0">
    <w:p w:rsidR="00F24FE0" w:rsidRDefault="00F2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E0" w:rsidRDefault="00F24FE0">
      <w:r>
        <w:separator/>
      </w:r>
    </w:p>
  </w:footnote>
  <w:footnote w:type="continuationSeparator" w:id="0">
    <w:p w:rsidR="00F24FE0" w:rsidRDefault="00F2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6705"/>
      <w:docPartObj>
        <w:docPartGallery w:val="Page Numbers (Top of Page)"/>
        <w:docPartUnique/>
      </w:docPartObj>
    </w:sdtPr>
    <w:sdtEndPr/>
    <w:sdtContent>
      <w:p w:rsidR="00A11050" w:rsidRDefault="005F726D">
        <w:pPr>
          <w:pStyle w:val="a3"/>
          <w:jc w:val="center"/>
        </w:pPr>
        <w:r>
          <w:fldChar w:fldCharType="begin"/>
        </w:r>
        <w:r>
          <w:instrText>PAGE   \* MERGEFORMAT</w:instrText>
        </w:r>
        <w:r>
          <w:fldChar w:fldCharType="separate"/>
        </w:r>
        <w:r w:rsidR="00601151">
          <w:rPr>
            <w:noProof/>
          </w:rPr>
          <w:t>10</w:t>
        </w:r>
        <w:r>
          <w:rPr>
            <w:noProof/>
          </w:rPr>
          <w:fldChar w:fldCharType="end"/>
        </w:r>
      </w:p>
    </w:sdtContent>
  </w:sdt>
  <w:p w:rsidR="00A11050" w:rsidRDefault="00F24F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25"/>
    <w:rsid w:val="00037D3F"/>
    <w:rsid w:val="00103468"/>
    <w:rsid w:val="001E54AE"/>
    <w:rsid w:val="00445A74"/>
    <w:rsid w:val="004D169A"/>
    <w:rsid w:val="005373CC"/>
    <w:rsid w:val="00544225"/>
    <w:rsid w:val="005B4A8F"/>
    <w:rsid w:val="005F1974"/>
    <w:rsid w:val="005F726D"/>
    <w:rsid w:val="00601151"/>
    <w:rsid w:val="007408AB"/>
    <w:rsid w:val="007C3E52"/>
    <w:rsid w:val="00831147"/>
    <w:rsid w:val="00A4540E"/>
    <w:rsid w:val="00B31EE6"/>
    <w:rsid w:val="00BA5879"/>
    <w:rsid w:val="00BA5A80"/>
    <w:rsid w:val="00C91728"/>
    <w:rsid w:val="00C93891"/>
    <w:rsid w:val="00DF232A"/>
    <w:rsid w:val="00E307B2"/>
    <w:rsid w:val="00EB51F5"/>
    <w:rsid w:val="00EC7BCB"/>
    <w:rsid w:val="00ED6177"/>
    <w:rsid w:val="00F2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25"/>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225"/>
    <w:pPr>
      <w:tabs>
        <w:tab w:val="center" w:pos="4677"/>
        <w:tab w:val="right" w:pos="9355"/>
      </w:tabs>
    </w:pPr>
  </w:style>
  <w:style w:type="character" w:customStyle="1" w:styleId="a4">
    <w:name w:val="Верхний колонтитул Знак"/>
    <w:basedOn w:val="a0"/>
    <w:link w:val="a3"/>
    <w:uiPriority w:val="99"/>
    <w:rsid w:val="00544225"/>
    <w:rPr>
      <w:rFonts w:eastAsia="Times New Roman" w:cs="Times New Roman"/>
      <w:sz w:val="20"/>
      <w:szCs w:val="20"/>
      <w:lang w:eastAsia="ru-RU"/>
    </w:rPr>
  </w:style>
  <w:style w:type="paragraph" w:styleId="a5">
    <w:name w:val="Title"/>
    <w:basedOn w:val="a"/>
    <w:link w:val="a6"/>
    <w:qFormat/>
    <w:rsid w:val="00544225"/>
    <w:pPr>
      <w:jc w:val="center"/>
    </w:pPr>
    <w:rPr>
      <w:sz w:val="32"/>
    </w:rPr>
  </w:style>
  <w:style w:type="character" w:customStyle="1" w:styleId="a6">
    <w:name w:val="Название Знак"/>
    <w:basedOn w:val="a0"/>
    <w:link w:val="a5"/>
    <w:rsid w:val="00544225"/>
    <w:rPr>
      <w:rFonts w:eastAsia="Times New Roman" w:cs="Times New Roman"/>
      <w:sz w:val="32"/>
      <w:szCs w:val="20"/>
      <w:lang w:eastAsia="ru-RU"/>
    </w:rPr>
  </w:style>
  <w:style w:type="paragraph" w:styleId="a7">
    <w:name w:val="Subtitle"/>
    <w:basedOn w:val="a"/>
    <w:link w:val="a8"/>
    <w:qFormat/>
    <w:rsid w:val="00544225"/>
    <w:pPr>
      <w:jc w:val="center"/>
    </w:pPr>
    <w:rPr>
      <w:b/>
      <w:bCs/>
      <w:sz w:val="24"/>
    </w:rPr>
  </w:style>
  <w:style w:type="character" w:customStyle="1" w:styleId="a8">
    <w:name w:val="Подзаголовок Знак"/>
    <w:basedOn w:val="a0"/>
    <w:link w:val="a7"/>
    <w:rsid w:val="00544225"/>
    <w:rPr>
      <w:rFonts w:eastAsia="Times New Roman" w:cs="Times New Roman"/>
      <w:b/>
      <w:bCs/>
      <w:szCs w:val="20"/>
      <w:lang w:eastAsia="ru-RU"/>
    </w:rPr>
  </w:style>
  <w:style w:type="character" w:styleId="a9">
    <w:name w:val="Hyperlink"/>
    <w:basedOn w:val="a0"/>
    <w:uiPriority w:val="99"/>
    <w:unhideWhenUsed/>
    <w:rsid w:val="00544225"/>
    <w:rPr>
      <w:color w:val="0000FF" w:themeColor="hyperlink"/>
      <w:u w:val="single"/>
    </w:rPr>
  </w:style>
  <w:style w:type="paragraph" w:styleId="aa">
    <w:name w:val="Body Text Indent"/>
    <w:basedOn w:val="a"/>
    <w:link w:val="ab"/>
    <w:uiPriority w:val="99"/>
    <w:rsid w:val="00544225"/>
    <w:pPr>
      <w:ind w:firstLine="851"/>
      <w:jc w:val="both"/>
    </w:pPr>
    <w:rPr>
      <w:sz w:val="24"/>
    </w:rPr>
  </w:style>
  <w:style w:type="character" w:customStyle="1" w:styleId="ab">
    <w:name w:val="Основной текст с отступом Знак"/>
    <w:basedOn w:val="a0"/>
    <w:link w:val="aa"/>
    <w:uiPriority w:val="99"/>
    <w:rsid w:val="00544225"/>
    <w:rPr>
      <w:rFonts w:eastAsia="Times New Roman" w:cs="Times New Roman"/>
      <w:szCs w:val="20"/>
      <w:lang w:eastAsia="ru-RU"/>
    </w:rPr>
  </w:style>
  <w:style w:type="paragraph" w:styleId="ac">
    <w:name w:val="Balloon Text"/>
    <w:basedOn w:val="a"/>
    <w:link w:val="ad"/>
    <w:uiPriority w:val="99"/>
    <w:semiHidden/>
    <w:unhideWhenUsed/>
    <w:rsid w:val="00544225"/>
    <w:rPr>
      <w:rFonts w:ascii="Tahoma" w:hAnsi="Tahoma" w:cs="Tahoma"/>
      <w:sz w:val="16"/>
      <w:szCs w:val="16"/>
    </w:rPr>
  </w:style>
  <w:style w:type="character" w:customStyle="1" w:styleId="ad">
    <w:name w:val="Текст выноски Знак"/>
    <w:basedOn w:val="a0"/>
    <w:link w:val="ac"/>
    <w:uiPriority w:val="99"/>
    <w:semiHidden/>
    <w:rsid w:val="005442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25"/>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225"/>
    <w:pPr>
      <w:tabs>
        <w:tab w:val="center" w:pos="4677"/>
        <w:tab w:val="right" w:pos="9355"/>
      </w:tabs>
    </w:pPr>
  </w:style>
  <w:style w:type="character" w:customStyle="1" w:styleId="a4">
    <w:name w:val="Верхний колонтитул Знак"/>
    <w:basedOn w:val="a0"/>
    <w:link w:val="a3"/>
    <w:uiPriority w:val="99"/>
    <w:rsid w:val="00544225"/>
    <w:rPr>
      <w:rFonts w:eastAsia="Times New Roman" w:cs="Times New Roman"/>
      <w:sz w:val="20"/>
      <w:szCs w:val="20"/>
      <w:lang w:eastAsia="ru-RU"/>
    </w:rPr>
  </w:style>
  <w:style w:type="paragraph" w:styleId="a5">
    <w:name w:val="Title"/>
    <w:basedOn w:val="a"/>
    <w:link w:val="a6"/>
    <w:qFormat/>
    <w:rsid w:val="00544225"/>
    <w:pPr>
      <w:jc w:val="center"/>
    </w:pPr>
    <w:rPr>
      <w:sz w:val="32"/>
    </w:rPr>
  </w:style>
  <w:style w:type="character" w:customStyle="1" w:styleId="a6">
    <w:name w:val="Название Знак"/>
    <w:basedOn w:val="a0"/>
    <w:link w:val="a5"/>
    <w:rsid w:val="00544225"/>
    <w:rPr>
      <w:rFonts w:eastAsia="Times New Roman" w:cs="Times New Roman"/>
      <w:sz w:val="32"/>
      <w:szCs w:val="20"/>
      <w:lang w:eastAsia="ru-RU"/>
    </w:rPr>
  </w:style>
  <w:style w:type="paragraph" w:styleId="a7">
    <w:name w:val="Subtitle"/>
    <w:basedOn w:val="a"/>
    <w:link w:val="a8"/>
    <w:qFormat/>
    <w:rsid w:val="00544225"/>
    <w:pPr>
      <w:jc w:val="center"/>
    </w:pPr>
    <w:rPr>
      <w:b/>
      <w:bCs/>
      <w:sz w:val="24"/>
    </w:rPr>
  </w:style>
  <w:style w:type="character" w:customStyle="1" w:styleId="a8">
    <w:name w:val="Подзаголовок Знак"/>
    <w:basedOn w:val="a0"/>
    <w:link w:val="a7"/>
    <w:rsid w:val="00544225"/>
    <w:rPr>
      <w:rFonts w:eastAsia="Times New Roman" w:cs="Times New Roman"/>
      <w:b/>
      <w:bCs/>
      <w:szCs w:val="20"/>
      <w:lang w:eastAsia="ru-RU"/>
    </w:rPr>
  </w:style>
  <w:style w:type="character" w:styleId="a9">
    <w:name w:val="Hyperlink"/>
    <w:basedOn w:val="a0"/>
    <w:uiPriority w:val="99"/>
    <w:unhideWhenUsed/>
    <w:rsid w:val="00544225"/>
    <w:rPr>
      <w:color w:val="0000FF" w:themeColor="hyperlink"/>
      <w:u w:val="single"/>
    </w:rPr>
  </w:style>
  <w:style w:type="paragraph" w:styleId="aa">
    <w:name w:val="Body Text Indent"/>
    <w:basedOn w:val="a"/>
    <w:link w:val="ab"/>
    <w:uiPriority w:val="99"/>
    <w:rsid w:val="00544225"/>
    <w:pPr>
      <w:ind w:firstLine="851"/>
      <w:jc w:val="both"/>
    </w:pPr>
    <w:rPr>
      <w:sz w:val="24"/>
    </w:rPr>
  </w:style>
  <w:style w:type="character" w:customStyle="1" w:styleId="ab">
    <w:name w:val="Основной текст с отступом Знак"/>
    <w:basedOn w:val="a0"/>
    <w:link w:val="aa"/>
    <w:uiPriority w:val="99"/>
    <w:rsid w:val="00544225"/>
    <w:rPr>
      <w:rFonts w:eastAsia="Times New Roman" w:cs="Times New Roman"/>
      <w:szCs w:val="20"/>
      <w:lang w:eastAsia="ru-RU"/>
    </w:rPr>
  </w:style>
  <w:style w:type="paragraph" w:styleId="ac">
    <w:name w:val="Balloon Text"/>
    <w:basedOn w:val="a"/>
    <w:link w:val="ad"/>
    <w:uiPriority w:val="99"/>
    <w:semiHidden/>
    <w:unhideWhenUsed/>
    <w:rsid w:val="00544225"/>
    <w:rPr>
      <w:rFonts w:ascii="Tahoma" w:hAnsi="Tahoma" w:cs="Tahoma"/>
      <w:sz w:val="16"/>
      <w:szCs w:val="16"/>
    </w:rPr>
  </w:style>
  <w:style w:type="character" w:customStyle="1" w:styleId="ad">
    <w:name w:val="Текст выноски Знак"/>
    <w:basedOn w:val="a0"/>
    <w:link w:val="ac"/>
    <w:uiPriority w:val="99"/>
    <w:semiHidden/>
    <w:rsid w:val="005442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3;&#1080;&#1073;&#1083;&#1080;&#1086;&#1090;&#1077;&#1082;&#1072;33.&#1088;&#1092;/%20%20%20%20%20%20%20%20%20%20%20&#1074;%20&#1090;.&#10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libruary</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2017-12-19T08:53:00Z</dcterms:created>
  <dcterms:modified xsi:type="dcterms:W3CDTF">2017-12-20T09:39:00Z</dcterms:modified>
</cp:coreProperties>
</file>