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3D" w:rsidRPr="00226E5E" w:rsidRDefault="00162B3D" w:rsidP="00162B3D">
      <w:pPr>
        <w:pStyle w:val="a5"/>
        <w:jc w:val="right"/>
        <w:rPr>
          <w:sz w:val="24"/>
          <w:szCs w:val="24"/>
        </w:rPr>
      </w:pPr>
      <w:r>
        <w:rPr>
          <w:sz w:val="24"/>
          <w:szCs w:val="24"/>
        </w:rPr>
        <w:tab/>
      </w:r>
      <w:r w:rsidRPr="00226E5E">
        <w:rPr>
          <w:sz w:val="24"/>
          <w:szCs w:val="24"/>
        </w:rPr>
        <w:t xml:space="preserve">                                                                                                                                                                                                                                                                                                                                                                                                                                                                                                                                 </w:t>
      </w:r>
    </w:p>
    <w:p w:rsidR="00162B3D" w:rsidRPr="00226E5E" w:rsidRDefault="00162B3D" w:rsidP="00162B3D">
      <w:pPr>
        <w:pStyle w:val="a5"/>
        <w:rPr>
          <w:sz w:val="24"/>
          <w:szCs w:val="24"/>
        </w:rPr>
      </w:pPr>
    </w:p>
    <w:p w:rsidR="00162B3D" w:rsidRDefault="00162B3D" w:rsidP="00162B3D">
      <w:pPr>
        <w:pStyle w:val="a5"/>
        <w:rPr>
          <w:b/>
          <w:sz w:val="24"/>
          <w:szCs w:val="24"/>
        </w:rPr>
      </w:pPr>
      <w:r w:rsidRPr="00226E5E">
        <w:rPr>
          <w:b/>
          <w:sz w:val="24"/>
          <w:szCs w:val="24"/>
        </w:rPr>
        <w:t>Листок опера</w:t>
      </w:r>
      <w:r>
        <w:rPr>
          <w:b/>
          <w:sz w:val="24"/>
          <w:szCs w:val="24"/>
        </w:rPr>
        <w:t>тивной  информации за 1 кв. 2019</w:t>
      </w:r>
      <w:r w:rsidRPr="00226E5E">
        <w:rPr>
          <w:b/>
          <w:sz w:val="24"/>
          <w:szCs w:val="24"/>
        </w:rPr>
        <w:t xml:space="preserve"> г. </w:t>
      </w:r>
    </w:p>
    <w:p w:rsidR="00162B3D" w:rsidRDefault="00162B3D" w:rsidP="00162B3D">
      <w:pPr>
        <w:pStyle w:val="a5"/>
        <w:rPr>
          <w:b/>
          <w:sz w:val="24"/>
          <w:szCs w:val="24"/>
        </w:rPr>
      </w:pPr>
      <w:r w:rsidRPr="005C6DF3">
        <w:rPr>
          <w:b/>
          <w:sz w:val="24"/>
          <w:szCs w:val="24"/>
        </w:rPr>
        <w:t>МУК Судогодского района «КДО «Родина» отделение</w:t>
      </w:r>
    </w:p>
    <w:p w:rsidR="00162B3D" w:rsidRPr="00226E5E" w:rsidRDefault="00162B3D" w:rsidP="00162B3D">
      <w:pPr>
        <w:pStyle w:val="a5"/>
        <w:rPr>
          <w:b/>
          <w:sz w:val="24"/>
          <w:szCs w:val="24"/>
        </w:rPr>
      </w:pPr>
      <w:r w:rsidRPr="005C6DF3">
        <w:rPr>
          <w:b/>
          <w:sz w:val="24"/>
          <w:szCs w:val="24"/>
        </w:rPr>
        <w:t xml:space="preserve"> - Централизованная библиотечная система</w:t>
      </w:r>
    </w:p>
    <w:p w:rsidR="00162B3D" w:rsidRPr="00226E5E" w:rsidRDefault="00162B3D" w:rsidP="00162B3D">
      <w:pPr>
        <w:pStyle w:val="a7"/>
        <w:rPr>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283"/>
        <w:gridCol w:w="2268"/>
      </w:tblGrid>
      <w:tr w:rsidR="00162B3D" w:rsidRPr="00226E5E" w:rsidTr="00832B6C">
        <w:tc>
          <w:tcPr>
            <w:tcW w:w="6345" w:type="dxa"/>
            <w:gridSpan w:val="2"/>
          </w:tcPr>
          <w:p w:rsidR="00162B3D" w:rsidRPr="00226E5E" w:rsidRDefault="00162B3D" w:rsidP="00832B6C">
            <w:pPr>
              <w:jc w:val="center"/>
              <w:rPr>
                <w:b/>
                <w:i/>
                <w:sz w:val="24"/>
                <w:szCs w:val="24"/>
              </w:rPr>
            </w:pPr>
            <w:r w:rsidRPr="00226E5E">
              <w:rPr>
                <w:b/>
                <w:i/>
                <w:sz w:val="24"/>
                <w:szCs w:val="24"/>
              </w:rPr>
              <w:t>Организационно-методическая работа.</w:t>
            </w:r>
          </w:p>
          <w:p w:rsidR="00162B3D" w:rsidRPr="00226E5E" w:rsidRDefault="00162B3D" w:rsidP="00832B6C">
            <w:pPr>
              <w:jc w:val="center"/>
              <w:rPr>
                <w:b/>
                <w:i/>
                <w:sz w:val="24"/>
                <w:szCs w:val="24"/>
              </w:rPr>
            </w:pPr>
          </w:p>
        </w:tc>
        <w:tc>
          <w:tcPr>
            <w:tcW w:w="2268" w:type="dxa"/>
          </w:tcPr>
          <w:p w:rsidR="00162B3D" w:rsidRPr="00226E5E" w:rsidRDefault="00162B3D" w:rsidP="00832B6C">
            <w:pPr>
              <w:jc w:val="both"/>
              <w:rPr>
                <w:sz w:val="24"/>
                <w:szCs w:val="24"/>
              </w:rPr>
            </w:pPr>
          </w:p>
        </w:tc>
      </w:tr>
      <w:tr w:rsidR="00162B3D" w:rsidRPr="00226E5E" w:rsidTr="00832B6C">
        <w:trPr>
          <w:trHeight w:val="614"/>
        </w:trPr>
        <w:tc>
          <w:tcPr>
            <w:tcW w:w="6345" w:type="dxa"/>
            <w:gridSpan w:val="2"/>
          </w:tcPr>
          <w:p w:rsidR="00162B3D" w:rsidRDefault="00162B3D" w:rsidP="00832B6C">
            <w:pPr>
              <w:rPr>
                <w:sz w:val="24"/>
                <w:szCs w:val="24"/>
              </w:rPr>
            </w:pPr>
            <w:r w:rsidRPr="00226E5E">
              <w:rPr>
                <w:sz w:val="24"/>
                <w:szCs w:val="24"/>
              </w:rPr>
              <w:t>Проведено семин</w:t>
            </w:r>
            <w:r>
              <w:rPr>
                <w:sz w:val="24"/>
                <w:szCs w:val="24"/>
              </w:rPr>
              <w:t>аров, производственной учебы - 2</w:t>
            </w:r>
            <w:r w:rsidRPr="00226E5E">
              <w:rPr>
                <w:sz w:val="24"/>
                <w:szCs w:val="24"/>
              </w:rPr>
              <w:t xml:space="preserve"> </w:t>
            </w:r>
          </w:p>
          <w:p w:rsidR="00162B3D" w:rsidRPr="00226E5E" w:rsidRDefault="00162B3D" w:rsidP="00162B3D">
            <w:pPr>
              <w:rPr>
                <w:sz w:val="24"/>
                <w:szCs w:val="24"/>
              </w:rPr>
            </w:pPr>
          </w:p>
        </w:tc>
        <w:tc>
          <w:tcPr>
            <w:tcW w:w="2268" w:type="dxa"/>
          </w:tcPr>
          <w:p w:rsidR="00162B3D" w:rsidRPr="00226E5E" w:rsidRDefault="00162B3D" w:rsidP="00832B6C">
            <w:pPr>
              <w:jc w:val="both"/>
              <w:rPr>
                <w:sz w:val="24"/>
                <w:szCs w:val="24"/>
              </w:rPr>
            </w:pPr>
            <w:r>
              <w:rPr>
                <w:sz w:val="24"/>
                <w:szCs w:val="24"/>
              </w:rPr>
              <w:t>Районная библиотека</w:t>
            </w:r>
          </w:p>
        </w:tc>
      </w:tr>
      <w:tr w:rsidR="00162B3D" w:rsidRPr="00226E5E" w:rsidTr="00832B6C">
        <w:tc>
          <w:tcPr>
            <w:tcW w:w="6345" w:type="dxa"/>
            <w:gridSpan w:val="2"/>
          </w:tcPr>
          <w:p w:rsidR="00162B3D" w:rsidRDefault="00162B3D" w:rsidP="00832B6C">
            <w:pPr>
              <w:rPr>
                <w:sz w:val="24"/>
                <w:szCs w:val="24"/>
              </w:rPr>
            </w:pPr>
            <w:r w:rsidRPr="00226E5E">
              <w:rPr>
                <w:sz w:val="24"/>
                <w:szCs w:val="24"/>
              </w:rPr>
              <w:t xml:space="preserve">Оказано консультаций </w:t>
            </w:r>
            <w:r>
              <w:rPr>
                <w:sz w:val="24"/>
                <w:szCs w:val="24"/>
              </w:rPr>
              <w:t>–11 ,в т.ч. по темам</w:t>
            </w:r>
          </w:p>
          <w:p w:rsidR="00162B3D" w:rsidRPr="00226E5E" w:rsidRDefault="00162B3D" w:rsidP="00832B6C">
            <w:pPr>
              <w:rPr>
                <w:sz w:val="24"/>
                <w:szCs w:val="24"/>
              </w:rPr>
            </w:pPr>
            <w:r>
              <w:rPr>
                <w:sz w:val="24"/>
                <w:szCs w:val="24"/>
              </w:rPr>
              <w:t>-работа  библиотеки (для вновь принятых работников)</w:t>
            </w:r>
          </w:p>
        </w:tc>
        <w:tc>
          <w:tcPr>
            <w:tcW w:w="2268" w:type="dxa"/>
          </w:tcPr>
          <w:p w:rsidR="00162B3D" w:rsidRPr="00226E5E" w:rsidRDefault="00162B3D" w:rsidP="00832B6C">
            <w:pPr>
              <w:jc w:val="both"/>
              <w:rPr>
                <w:sz w:val="24"/>
                <w:szCs w:val="24"/>
              </w:rPr>
            </w:pPr>
            <w:r>
              <w:rPr>
                <w:sz w:val="24"/>
                <w:szCs w:val="24"/>
              </w:rPr>
              <w:t>методист</w:t>
            </w:r>
          </w:p>
        </w:tc>
      </w:tr>
      <w:tr w:rsidR="00162B3D" w:rsidRPr="00226E5E" w:rsidTr="00832B6C">
        <w:tc>
          <w:tcPr>
            <w:tcW w:w="6345" w:type="dxa"/>
            <w:gridSpan w:val="2"/>
          </w:tcPr>
          <w:p w:rsidR="00162B3D" w:rsidRPr="00226E5E" w:rsidRDefault="00162B3D" w:rsidP="00832B6C">
            <w:pPr>
              <w:rPr>
                <w:sz w:val="24"/>
                <w:szCs w:val="24"/>
              </w:rPr>
            </w:pPr>
            <w:r w:rsidRPr="00226E5E">
              <w:rPr>
                <w:sz w:val="24"/>
                <w:szCs w:val="24"/>
              </w:rPr>
              <w:t>Выдано методических материалов</w:t>
            </w:r>
            <w:r>
              <w:rPr>
                <w:sz w:val="24"/>
                <w:szCs w:val="24"/>
              </w:rPr>
              <w:t xml:space="preserve">  24</w:t>
            </w:r>
            <w:r w:rsidRPr="00226E5E">
              <w:rPr>
                <w:b/>
                <w:sz w:val="24"/>
                <w:szCs w:val="24"/>
              </w:rPr>
              <w:t xml:space="preserve"> </w:t>
            </w:r>
            <w:r>
              <w:rPr>
                <w:b/>
                <w:sz w:val="24"/>
                <w:szCs w:val="24"/>
              </w:rPr>
              <w:t xml:space="preserve">  </w:t>
            </w:r>
            <w:r w:rsidRPr="00226E5E">
              <w:rPr>
                <w:sz w:val="24"/>
                <w:szCs w:val="24"/>
              </w:rPr>
              <w:t xml:space="preserve">экз., в том числе </w:t>
            </w:r>
            <w:r w:rsidRPr="00226E5E">
              <w:rPr>
                <w:b/>
                <w:sz w:val="24"/>
                <w:szCs w:val="24"/>
              </w:rPr>
              <w:t xml:space="preserve"> </w:t>
            </w:r>
            <w:r w:rsidRPr="00226E5E">
              <w:rPr>
                <w:sz w:val="24"/>
                <w:szCs w:val="24"/>
              </w:rPr>
              <w:t xml:space="preserve"> в электронном виде-</w:t>
            </w:r>
            <w:r>
              <w:rPr>
                <w:sz w:val="24"/>
                <w:szCs w:val="24"/>
              </w:rPr>
              <w:t>24</w:t>
            </w:r>
            <w:r w:rsidRPr="00226E5E">
              <w:rPr>
                <w:sz w:val="24"/>
                <w:szCs w:val="24"/>
              </w:rPr>
              <w:t>.</w:t>
            </w:r>
          </w:p>
        </w:tc>
        <w:tc>
          <w:tcPr>
            <w:tcW w:w="2268" w:type="dxa"/>
          </w:tcPr>
          <w:p w:rsidR="00162B3D" w:rsidRPr="00226E5E" w:rsidRDefault="00162B3D" w:rsidP="00832B6C">
            <w:pPr>
              <w:jc w:val="both"/>
              <w:rPr>
                <w:sz w:val="24"/>
                <w:szCs w:val="24"/>
              </w:rPr>
            </w:pPr>
          </w:p>
        </w:tc>
      </w:tr>
      <w:tr w:rsidR="00162B3D" w:rsidRPr="00226E5E" w:rsidTr="00832B6C">
        <w:tc>
          <w:tcPr>
            <w:tcW w:w="6345" w:type="dxa"/>
            <w:gridSpan w:val="2"/>
          </w:tcPr>
          <w:p w:rsidR="00162B3D" w:rsidRPr="00226E5E" w:rsidRDefault="00162B3D" w:rsidP="00832B6C">
            <w:pPr>
              <w:rPr>
                <w:sz w:val="24"/>
                <w:szCs w:val="24"/>
              </w:rPr>
            </w:pPr>
            <w:r>
              <w:rPr>
                <w:sz w:val="24"/>
                <w:szCs w:val="24"/>
              </w:rPr>
              <w:t>Замет</w:t>
            </w:r>
            <w:r w:rsidRPr="00226E5E">
              <w:rPr>
                <w:sz w:val="24"/>
                <w:szCs w:val="24"/>
              </w:rPr>
              <w:t>к</w:t>
            </w:r>
            <w:r>
              <w:rPr>
                <w:sz w:val="24"/>
                <w:szCs w:val="24"/>
              </w:rPr>
              <w:t>и в СМИ о библиотеках-</w:t>
            </w:r>
            <w:r w:rsidRPr="00226E5E">
              <w:rPr>
                <w:sz w:val="24"/>
                <w:szCs w:val="24"/>
              </w:rPr>
              <w:t xml:space="preserve"> </w:t>
            </w:r>
            <w:r>
              <w:rPr>
                <w:sz w:val="24"/>
                <w:szCs w:val="24"/>
              </w:rPr>
              <w:t xml:space="preserve">  2 публикации</w:t>
            </w:r>
            <w:r w:rsidRPr="00226E5E">
              <w:rPr>
                <w:b/>
                <w:sz w:val="24"/>
                <w:szCs w:val="24"/>
              </w:rPr>
              <w:t xml:space="preserve"> </w:t>
            </w:r>
          </w:p>
        </w:tc>
        <w:tc>
          <w:tcPr>
            <w:tcW w:w="2268" w:type="dxa"/>
          </w:tcPr>
          <w:p w:rsidR="00162B3D" w:rsidRPr="00226E5E" w:rsidRDefault="00162B3D" w:rsidP="00832B6C">
            <w:pPr>
              <w:jc w:val="both"/>
              <w:rPr>
                <w:sz w:val="24"/>
                <w:szCs w:val="24"/>
              </w:rPr>
            </w:pPr>
          </w:p>
        </w:tc>
      </w:tr>
      <w:tr w:rsidR="00162B3D" w:rsidRPr="00226E5E" w:rsidTr="00832B6C">
        <w:tc>
          <w:tcPr>
            <w:tcW w:w="6345" w:type="dxa"/>
            <w:gridSpan w:val="2"/>
          </w:tcPr>
          <w:p w:rsidR="00162B3D" w:rsidRPr="00226E5E" w:rsidRDefault="00162B3D" w:rsidP="00832B6C">
            <w:pPr>
              <w:rPr>
                <w:sz w:val="24"/>
                <w:szCs w:val="24"/>
              </w:rPr>
            </w:pPr>
            <w:r w:rsidRPr="00226E5E">
              <w:rPr>
                <w:sz w:val="24"/>
                <w:szCs w:val="24"/>
              </w:rPr>
              <w:t xml:space="preserve">Регулярно ведется наполнение сайта МБУК «Судогодская районная библиотека» адрес </w:t>
            </w:r>
            <w:hyperlink r:id="rId7" w:history="1">
              <w:r w:rsidRPr="00226E5E">
                <w:rPr>
                  <w:rStyle w:val="a9"/>
                  <w:sz w:val="24"/>
                  <w:szCs w:val="24"/>
                </w:rPr>
                <w:t>http://библиотека33.рф/В</w:t>
              </w:r>
            </w:hyperlink>
            <w:r w:rsidRPr="00226E5E">
              <w:rPr>
                <w:sz w:val="24"/>
                <w:szCs w:val="24"/>
              </w:rPr>
              <w:t xml:space="preserve"> т.</w:t>
            </w:r>
            <w:r>
              <w:rPr>
                <w:sz w:val="24"/>
                <w:szCs w:val="24"/>
              </w:rPr>
              <w:t xml:space="preserve"> </w:t>
            </w:r>
            <w:r w:rsidRPr="00226E5E">
              <w:rPr>
                <w:sz w:val="24"/>
                <w:szCs w:val="24"/>
              </w:rPr>
              <w:t>ч.</w:t>
            </w:r>
          </w:p>
          <w:p w:rsidR="00162B3D" w:rsidRPr="00226E5E" w:rsidRDefault="00162B3D" w:rsidP="00832B6C">
            <w:pPr>
              <w:rPr>
                <w:sz w:val="24"/>
                <w:szCs w:val="24"/>
              </w:rPr>
            </w:pPr>
            <w:r w:rsidRPr="00226E5E">
              <w:rPr>
                <w:sz w:val="24"/>
                <w:szCs w:val="24"/>
              </w:rPr>
              <w:t xml:space="preserve">  </w:t>
            </w:r>
            <w:r w:rsidRPr="00324169">
              <w:rPr>
                <w:b/>
                <w:sz w:val="24"/>
                <w:szCs w:val="24"/>
              </w:rPr>
              <w:t xml:space="preserve"> </w:t>
            </w:r>
            <w:r w:rsidR="00D658FD">
              <w:rPr>
                <w:b/>
                <w:sz w:val="24"/>
                <w:szCs w:val="24"/>
              </w:rPr>
              <w:t>87</w:t>
            </w:r>
            <w:r>
              <w:rPr>
                <w:sz w:val="24"/>
                <w:szCs w:val="24"/>
              </w:rPr>
              <w:t xml:space="preserve"> </w:t>
            </w:r>
            <w:r w:rsidR="00D658FD">
              <w:rPr>
                <w:sz w:val="24"/>
                <w:szCs w:val="24"/>
              </w:rPr>
              <w:t xml:space="preserve"> материалов</w:t>
            </w:r>
            <w:r w:rsidRPr="00226E5E">
              <w:rPr>
                <w:sz w:val="24"/>
                <w:szCs w:val="24"/>
              </w:rPr>
              <w:t xml:space="preserve"> в ленте новостей.</w:t>
            </w:r>
          </w:p>
        </w:tc>
        <w:tc>
          <w:tcPr>
            <w:tcW w:w="2268" w:type="dxa"/>
          </w:tcPr>
          <w:p w:rsidR="00162B3D" w:rsidRPr="00226E5E" w:rsidRDefault="00162B3D" w:rsidP="00832B6C">
            <w:pPr>
              <w:jc w:val="both"/>
              <w:rPr>
                <w:sz w:val="24"/>
                <w:szCs w:val="24"/>
              </w:rPr>
            </w:pPr>
            <w:r>
              <w:rPr>
                <w:sz w:val="24"/>
                <w:szCs w:val="24"/>
              </w:rPr>
              <w:t xml:space="preserve">Методист </w:t>
            </w:r>
          </w:p>
        </w:tc>
      </w:tr>
      <w:tr w:rsidR="00162B3D" w:rsidRPr="00226E5E" w:rsidTr="00832B6C">
        <w:tc>
          <w:tcPr>
            <w:tcW w:w="6345" w:type="dxa"/>
            <w:gridSpan w:val="2"/>
          </w:tcPr>
          <w:p w:rsidR="00162B3D" w:rsidRPr="00226E5E" w:rsidRDefault="00162B3D" w:rsidP="00832B6C">
            <w:pPr>
              <w:rPr>
                <w:sz w:val="24"/>
                <w:szCs w:val="24"/>
              </w:rPr>
            </w:pPr>
            <w:r>
              <w:rPr>
                <w:sz w:val="24"/>
                <w:szCs w:val="24"/>
              </w:rPr>
              <w:t>Размещение контента  на странице</w:t>
            </w:r>
            <w:r w:rsidRPr="007707DC">
              <w:rPr>
                <w:sz w:val="24"/>
                <w:szCs w:val="24"/>
              </w:rPr>
              <w:t xml:space="preserve"> в соцсети </w:t>
            </w:r>
            <w:r>
              <w:rPr>
                <w:sz w:val="24"/>
                <w:szCs w:val="24"/>
              </w:rPr>
              <w:t xml:space="preserve"> </w:t>
            </w:r>
            <w:r w:rsidRPr="007707DC">
              <w:rPr>
                <w:sz w:val="24"/>
                <w:szCs w:val="24"/>
              </w:rPr>
              <w:t>ВКонтакте «Судогодские библиотеки» http://vk.com/public172765219</w:t>
            </w:r>
          </w:p>
        </w:tc>
        <w:tc>
          <w:tcPr>
            <w:tcW w:w="2268" w:type="dxa"/>
          </w:tcPr>
          <w:p w:rsidR="00162B3D" w:rsidRDefault="00162B3D" w:rsidP="00832B6C">
            <w:pPr>
              <w:jc w:val="both"/>
              <w:rPr>
                <w:sz w:val="24"/>
                <w:szCs w:val="24"/>
              </w:rPr>
            </w:pPr>
            <w:r>
              <w:rPr>
                <w:sz w:val="24"/>
                <w:szCs w:val="24"/>
              </w:rPr>
              <w:t>Методист</w:t>
            </w:r>
          </w:p>
        </w:tc>
      </w:tr>
      <w:tr w:rsidR="00162B3D" w:rsidRPr="00226E5E" w:rsidTr="00832B6C">
        <w:tc>
          <w:tcPr>
            <w:tcW w:w="6345" w:type="dxa"/>
            <w:gridSpan w:val="2"/>
          </w:tcPr>
          <w:p w:rsidR="00162B3D" w:rsidRPr="00226E5E" w:rsidRDefault="00162B3D" w:rsidP="00832B6C">
            <w:pPr>
              <w:rPr>
                <w:sz w:val="24"/>
                <w:szCs w:val="24"/>
              </w:rPr>
            </w:pPr>
          </w:p>
        </w:tc>
        <w:tc>
          <w:tcPr>
            <w:tcW w:w="2268" w:type="dxa"/>
          </w:tcPr>
          <w:p w:rsidR="00162B3D" w:rsidRPr="00226E5E" w:rsidRDefault="00162B3D" w:rsidP="00832B6C">
            <w:pPr>
              <w:jc w:val="both"/>
              <w:rPr>
                <w:sz w:val="24"/>
                <w:szCs w:val="24"/>
              </w:rPr>
            </w:pPr>
          </w:p>
        </w:tc>
      </w:tr>
      <w:tr w:rsidR="00162B3D" w:rsidRPr="00226E5E" w:rsidTr="00832B6C">
        <w:trPr>
          <w:cantSplit/>
        </w:trPr>
        <w:tc>
          <w:tcPr>
            <w:tcW w:w="8613" w:type="dxa"/>
            <w:gridSpan w:val="3"/>
          </w:tcPr>
          <w:p w:rsidR="00162B3D" w:rsidRPr="00226E5E" w:rsidRDefault="00162B3D" w:rsidP="00832B6C">
            <w:pPr>
              <w:jc w:val="center"/>
              <w:rPr>
                <w:b/>
                <w:i/>
                <w:sz w:val="24"/>
                <w:szCs w:val="24"/>
              </w:rPr>
            </w:pPr>
            <w:r w:rsidRPr="00226E5E">
              <w:rPr>
                <w:b/>
                <w:i/>
                <w:sz w:val="24"/>
                <w:szCs w:val="24"/>
              </w:rPr>
              <w:t>Работа по программам.</w:t>
            </w:r>
          </w:p>
        </w:tc>
      </w:tr>
      <w:tr w:rsidR="00162B3D" w:rsidRPr="00226E5E" w:rsidTr="00832B6C">
        <w:tc>
          <w:tcPr>
            <w:tcW w:w="6345" w:type="dxa"/>
            <w:gridSpan w:val="2"/>
          </w:tcPr>
          <w:p w:rsidR="00162B3D" w:rsidRPr="00226E5E" w:rsidRDefault="00162B3D" w:rsidP="00832B6C">
            <w:pPr>
              <w:jc w:val="both"/>
              <w:rPr>
                <w:b/>
                <w:bCs/>
                <w:sz w:val="24"/>
                <w:szCs w:val="24"/>
              </w:rPr>
            </w:pPr>
            <w:r>
              <w:rPr>
                <w:b/>
                <w:bCs/>
                <w:sz w:val="24"/>
                <w:szCs w:val="24"/>
              </w:rPr>
              <w:t>Участие</w:t>
            </w:r>
            <w:r w:rsidRPr="00226E5E">
              <w:rPr>
                <w:b/>
                <w:bCs/>
                <w:sz w:val="24"/>
                <w:szCs w:val="24"/>
              </w:rPr>
              <w:t xml:space="preserve"> в формировании библиотечной информационно-сервисной системы Владимирского региона (БИСС):</w:t>
            </w:r>
          </w:p>
          <w:p w:rsidR="00162B3D" w:rsidRPr="00226E5E" w:rsidRDefault="00162B3D" w:rsidP="00832B6C">
            <w:pPr>
              <w:jc w:val="both"/>
              <w:rPr>
                <w:sz w:val="24"/>
                <w:szCs w:val="24"/>
              </w:rPr>
            </w:pPr>
            <w:r w:rsidRPr="00226E5E">
              <w:rPr>
                <w:b/>
                <w:bCs/>
                <w:sz w:val="24"/>
                <w:szCs w:val="24"/>
              </w:rPr>
              <w:t xml:space="preserve"> </w:t>
            </w:r>
            <w:r w:rsidRPr="00226E5E">
              <w:rPr>
                <w:sz w:val="24"/>
                <w:szCs w:val="24"/>
              </w:rPr>
              <w:t xml:space="preserve">-  работа в программе </w:t>
            </w:r>
            <w:r w:rsidRPr="00226E5E">
              <w:rPr>
                <w:sz w:val="24"/>
                <w:szCs w:val="24"/>
                <w:lang w:val="en-US"/>
              </w:rPr>
              <w:t>OPAC</w:t>
            </w:r>
            <w:r w:rsidRPr="00226E5E">
              <w:rPr>
                <w:sz w:val="24"/>
                <w:szCs w:val="24"/>
              </w:rPr>
              <w:t xml:space="preserve">- </w:t>
            </w:r>
            <w:r w:rsidRPr="00226E5E">
              <w:rPr>
                <w:sz w:val="24"/>
                <w:szCs w:val="24"/>
                <w:lang w:val="en-US"/>
              </w:rPr>
              <w:t>Global</w:t>
            </w:r>
            <w:r w:rsidRPr="00226E5E">
              <w:rPr>
                <w:sz w:val="24"/>
                <w:szCs w:val="24"/>
              </w:rPr>
              <w:t>- создание ЭК путем заимствования записей из СКБО и СКБР;</w:t>
            </w:r>
          </w:p>
          <w:p w:rsidR="00162B3D" w:rsidRPr="00226E5E" w:rsidRDefault="00162B3D" w:rsidP="00832B6C">
            <w:pPr>
              <w:jc w:val="both"/>
              <w:rPr>
                <w:sz w:val="24"/>
                <w:szCs w:val="24"/>
              </w:rPr>
            </w:pPr>
            <w:r w:rsidRPr="00226E5E">
              <w:rPr>
                <w:sz w:val="24"/>
                <w:szCs w:val="24"/>
              </w:rPr>
              <w:t xml:space="preserve">- аналитическая роспись статей краеведческих изданий в программе </w:t>
            </w:r>
            <w:r w:rsidRPr="00226E5E">
              <w:rPr>
                <w:sz w:val="24"/>
                <w:szCs w:val="24"/>
                <w:lang w:val="en-US"/>
              </w:rPr>
              <w:t>OPAC</w:t>
            </w:r>
            <w:r w:rsidRPr="00226E5E">
              <w:rPr>
                <w:sz w:val="24"/>
                <w:szCs w:val="24"/>
              </w:rPr>
              <w:t xml:space="preserve">- </w:t>
            </w:r>
            <w:r w:rsidRPr="00226E5E">
              <w:rPr>
                <w:sz w:val="24"/>
                <w:szCs w:val="24"/>
                <w:lang w:val="en-US"/>
              </w:rPr>
              <w:t>Global</w:t>
            </w:r>
            <w:r w:rsidRPr="00226E5E">
              <w:rPr>
                <w:sz w:val="24"/>
                <w:szCs w:val="24"/>
              </w:rPr>
              <w:t>;</w:t>
            </w:r>
          </w:p>
          <w:p w:rsidR="00162B3D" w:rsidRPr="00226E5E" w:rsidRDefault="00162B3D" w:rsidP="00832B6C">
            <w:pPr>
              <w:jc w:val="both"/>
              <w:rPr>
                <w:sz w:val="24"/>
                <w:szCs w:val="24"/>
              </w:rPr>
            </w:pPr>
            <w:r w:rsidRPr="00226E5E">
              <w:rPr>
                <w:sz w:val="24"/>
                <w:szCs w:val="24"/>
              </w:rPr>
              <w:t>- форма участия «Опорная библиотека»</w:t>
            </w:r>
          </w:p>
        </w:tc>
        <w:tc>
          <w:tcPr>
            <w:tcW w:w="2268" w:type="dxa"/>
          </w:tcPr>
          <w:p w:rsidR="00162B3D" w:rsidRPr="00226E5E" w:rsidRDefault="00162B3D" w:rsidP="00832B6C">
            <w:pPr>
              <w:jc w:val="both"/>
              <w:rPr>
                <w:sz w:val="24"/>
                <w:szCs w:val="24"/>
              </w:rPr>
            </w:pPr>
            <w:r w:rsidRPr="00226E5E">
              <w:rPr>
                <w:sz w:val="24"/>
                <w:szCs w:val="24"/>
              </w:rPr>
              <w:t>ЦБ, ОКиО</w:t>
            </w:r>
          </w:p>
        </w:tc>
      </w:tr>
      <w:tr w:rsidR="00162B3D" w:rsidRPr="00226E5E" w:rsidTr="00832B6C">
        <w:tc>
          <w:tcPr>
            <w:tcW w:w="8613" w:type="dxa"/>
            <w:gridSpan w:val="3"/>
          </w:tcPr>
          <w:p w:rsidR="00162B3D" w:rsidRDefault="00162B3D" w:rsidP="00832B6C">
            <w:pPr>
              <w:jc w:val="center"/>
              <w:rPr>
                <w:b/>
                <w:i/>
                <w:sz w:val="24"/>
                <w:szCs w:val="24"/>
              </w:rPr>
            </w:pPr>
            <w:r w:rsidRPr="00226E5E">
              <w:rPr>
                <w:b/>
                <w:i/>
                <w:sz w:val="24"/>
                <w:szCs w:val="24"/>
              </w:rPr>
              <w:t>Работа с семьей</w:t>
            </w:r>
          </w:p>
          <w:p w:rsidR="00162B3D" w:rsidRPr="00226E5E" w:rsidRDefault="00162B3D" w:rsidP="00832B6C">
            <w:pPr>
              <w:jc w:val="center"/>
              <w:rPr>
                <w:b/>
                <w:i/>
                <w:sz w:val="24"/>
                <w:szCs w:val="24"/>
              </w:rPr>
            </w:pPr>
            <w:r>
              <w:rPr>
                <w:b/>
                <w:sz w:val="24"/>
                <w:szCs w:val="24"/>
              </w:rPr>
              <w:t xml:space="preserve">( </w:t>
            </w:r>
            <w:r>
              <w:rPr>
                <w:b/>
              </w:rPr>
              <w:t>Итого мероприятий-)</w:t>
            </w:r>
          </w:p>
        </w:tc>
      </w:tr>
      <w:tr w:rsidR="00465AE5" w:rsidRPr="00226E5E" w:rsidTr="00832B6C">
        <w:tc>
          <w:tcPr>
            <w:tcW w:w="6345" w:type="dxa"/>
            <w:gridSpan w:val="2"/>
          </w:tcPr>
          <w:p w:rsidR="00465AE5" w:rsidRPr="00FC1A6B" w:rsidRDefault="00465AE5" w:rsidP="00FC1A6B">
            <w:pPr>
              <w:spacing w:line="276" w:lineRule="auto"/>
              <w:rPr>
                <w:sz w:val="24"/>
                <w:szCs w:val="24"/>
              </w:rPr>
            </w:pPr>
            <w:r w:rsidRPr="00FC1A6B">
              <w:rPr>
                <w:sz w:val="24"/>
                <w:szCs w:val="24"/>
              </w:rPr>
              <w:t>Родительский час в детском саду «Читайте детям не нотации, а книги»</w:t>
            </w:r>
          </w:p>
        </w:tc>
        <w:tc>
          <w:tcPr>
            <w:tcW w:w="2268" w:type="dxa"/>
          </w:tcPr>
          <w:p w:rsidR="00465AE5" w:rsidRPr="00FC1A6B" w:rsidRDefault="00465AE5" w:rsidP="00832B6C">
            <w:pPr>
              <w:spacing w:after="100" w:afterAutospacing="1"/>
              <w:jc w:val="both"/>
              <w:rPr>
                <w:sz w:val="24"/>
                <w:szCs w:val="24"/>
              </w:rPr>
            </w:pPr>
            <w:r w:rsidRPr="00FC1A6B">
              <w:rPr>
                <w:sz w:val="24"/>
                <w:szCs w:val="24"/>
              </w:rPr>
              <w:t>Сектор Андреевская СБ</w:t>
            </w:r>
          </w:p>
        </w:tc>
      </w:tr>
      <w:tr w:rsidR="00465AE5" w:rsidRPr="00226E5E" w:rsidTr="00832B6C">
        <w:tc>
          <w:tcPr>
            <w:tcW w:w="6345" w:type="dxa"/>
            <w:gridSpan w:val="2"/>
          </w:tcPr>
          <w:p w:rsidR="00465AE5" w:rsidRPr="00FC1A6B" w:rsidRDefault="00465AE5" w:rsidP="00832B6C">
            <w:pPr>
              <w:jc w:val="both"/>
              <w:rPr>
                <w:sz w:val="24"/>
                <w:szCs w:val="24"/>
              </w:rPr>
            </w:pPr>
            <w:r w:rsidRPr="00FC1A6B">
              <w:rPr>
                <w:sz w:val="24"/>
                <w:szCs w:val="24"/>
              </w:rPr>
              <w:t>Познавательный час с участием родителей в дет. саду, МК открытка маме</w:t>
            </w:r>
          </w:p>
        </w:tc>
        <w:tc>
          <w:tcPr>
            <w:tcW w:w="2268" w:type="dxa"/>
          </w:tcPr>
          <w:p w:rsidR="00465AE5" w:rsidRPr="00FC1A6B" w:rsidRDefault="00465AE5" w:rsidP="00832B6C">
            <w:pPr>
              <w:spacing w:after="100" w:afterAutospacing="1"/>
              <w:jc w:val="both"/>
              <w:rPr>
                <w:sz w:val="24"/>
                <w:szCs w:val="24"/>
              </w:rPr>
            </w:pPr>
            <w:r w:rsidRPr="00FC1A6B">
              <w:rPr>
                <w:sz w:val="24"/>
                <w:szCs w:val="24"/>
              </w:rPr>
              <w:t>Сектор Чамеревская СБ</w:t>
            </w:r>
          </w:p>
        </w:tc>
      </w:tr>
      <w:tr w:rsidR="00465AE5" w:rsidRPr="00226E5E" w:rsidTr="00832B6C">
        <w:tc>
          <w:tcPr>
            <w:tcW w:w="6345" w:type="dxa"/>
            <w:gridSpan w:val="2"/>
          </w:tcPr>
          <w:p w:rsidR="00465AE5" w:rsidRPr="004B35D7" w:rsidRDefault="00465AE5" w:rsidP="00832B6C">
            <w:pPr>
              <w:spacing w:after="100" w:afterAutospacing="1"/>
              <w:jc w:val="both"/>
              <w:rPr>
                <w:sz w:val="24"/>
                <w:szCs w:val="24"/>
              </w:rPr>
            </w:pPr>
          </w:p>
        </w:tc>
        <w:tc>
          <w:tcPr>
            <w:tcW w:w="2268" w:type="dxa"/>
          </w:tcPr>
          <w:p w:rsidR="00465AE5" w:rsidRDefault="00465AE5" w:rsidP="00832B6C">
            <w:pPr>
              <w:spacing w:after="100" w:afterAutospacing="1"/>
              <w:jc w:val="both"/>
              <w:rPr>
                <w:sz w:val="24"/>
                <w:szCs w:val="24"/>
              </w:rPr>
            </w:pPr>
          </w:p>
        </w:tc>
      </w:tr>
      <w:tr w:rsidR="00465AE5" w:rsidRPr="00226E5E" w:rsidTr="00832B6C">
        <w:tc>
          <w:tcPr>
            <w:tcW w:w="8613" w:type="dxa"/>
            <w:gridSpan w:val="3"/>
          </w:tcPr>
          <w:p w:rsidR="00465AE5" w:rsidRPr="00E93AD9" w:rsidRDefault="00465AE5" w:rsidP="00832B6C">
            <w:pPr>
              <w:spacing w:after="100" w:afterAutospacing="1"/>
              <w:jc w:val="center"/>
              <w:rPr>
                <w:b/>
                <w:sz w:val="24"/>
                <w:szCs w:val="24"/>
              </w:rPr>
            </w:pPr>
            <w:r w:rsidRPr="00E93AD9">
              <w:rPr>
                <w:b/>
                <w:sz w:val="24"/>
                <w:szCs w:val="24"/>
              </w:rPr>
              <w:t>Милосердие</w:t>
            </w:r>
            <w:r>
              <w:rPr>
                <w:b/>
                <w:sz w:val="24"/>
                <w:szCs w:val="24"/>
              </w:rPr>
              <w:t xml:space="preserve"> (пожилой возраст, инвалиды)</w:t>
            </w:r>
            <w:r w:rsidRPr="0000420B">
              <w:rPr>
                <w:b/>
                <w:sz w:val="24"/>
                <w:szCs w:val="24"/>
              </w:rPr>
              <w:t xml:space="preserve">  </w:t>
            </w:r>
          </w:p>
        </w:tc>
      </w:tr>
      <w:tr w:rsidR="00465AE5" w:rsidRPr="00226E5E" w:rsidTr="00832B6C">
        <w:tc>
          <w:tcPr>
            <w:tcW w:w="6345" w:type="dxa"/>
            <w:gridSpan w:val="2"/>
          </w:tcPr>
          <w:p w:rsidR="00E415F4" w:rsidRDefault="00465AE5" w:rsidP="00832B6C">
            <w:pPr>
              <w:spacing w:after="100" w:afterAutospacing="1"/>
            </w:pPr>
            <w:r w:rsidRPr="00E415F4">
              <w:rPr>
                <w:b/>
                <w:sz w:val="24"/>
                <w:szCs w:val="24"/>
              </w:rPr>
              <w:t>Литературно-поэтический час «Сражаюсь, верую, люблю</w:t>
            </w:r>
            <w:r>
              <w:t>»</w:t>
            </w:r>
          </w:p>
          <w:p w:rsidR="00465AE5" w:rsidRPr="00E415F4" w:rsidRDefault="00465AE5" w:rsidP="00832B6C">
            <w:pPr>
              <w:spacing w:after="100" w:afterAutospacing="1"/>
              <w:rPr>
                <w:i/>
                <w:sz w:val="22"/>
                <w:szCs w:val="22"/>
              </w:rPr>
            </w:pPr>
            <w:r w:rsidRPr="00E415F4">
              <w:rPr>
                <w:i/>
                <w:sz w:val="22"/>
                <w:szCs w:val="22"/>
              </w:rPr>
              <w:t xml:space="preserve"> / к 95-летнему юбилею со дня рождения поэта, писателя Э. А. Асадова – для слушателей Университета «третьего возраста» «Знание»/</w:t>
            </w:r>
          </w:p>
        </w:tc>
        <w:tc>
          <w:tcPr>
            <w:tcW w:w="2268" w:type="dxa"/>
          </w:tcPr>
          <w:p w:rsidR="00465AE5" w:rsidRPr="00324169" w:rsidRDefault="00465AE5" w:rsidP="00832B6C">
            <w:pPr>
              <w:spacing w:after="100" w:afterAutospacing="1"/>
              <w:jc w:val="both"/>
              <w:rPr>
                <w:sz w:val="24"/>
                <w:szCs w:val="24"/>
              </w:rPr>
            </w:pPr>
            <w:r>
              <w:rPr>
                <w:sz w:val="24"/>
                <w:szCs w:val="24"/>
              </w:rPr>
              <w:t>Районная библиотека</w:t>
            </w:r>
          </w:p>
        </w:tc>
      </w:tr>
      <w:tr w:rsidR="00465AE5" w:rsidRPr="00226E5E" w:rsidTr="00832B6C">
        <w:tc>
          <w:tcPr>
            <w:tcW w:w="6345" w:type="dxa"/>
            <w:gridSpan w:val="2"/>
          </w:tcPr>
          <w:p w:rsidR="00F02445" w:rsidRPr="00F02445" w:rsidRDefault="009001E5" w:rsidP="00F02445">
            <w:pPr>
              <w:rPr>
                <w:b/>
                <w:sz w:val="24"/>
                <w:szCs w:val="24"/>
              </w:rPr>
            </w:pPr>
            <w:r w:rsidRPr="00F02445">
              <w:rPr>
                <w:b/>
                <w:sz w:val="24"/>
                <w:szCs w:val="24"/>
              </w:rPr>
              <w:t>Заседание клуба общения «Надежда»-Час популярной психологии</w:t>
            </w:r>
          </w:p>
          <w:p w:rsidR="00F02445" w:rsidRPr="00F02445" w:rsidRDefault="00F02445" w:rsidP="00F02445">
            <w:pPr>
              <w:rPr>
                <w:i/>
                <w:sz w:val="22"/>
                <w:szCs w:val="22"/>
              </w:rPr>
            </w:pPr>
            <w:r>
              <w:rPr>
                <w:sz w:val="24"/>
                <w:szCs w:val="24"/>
              </w:rPr>
              <w:t xml:space="preserve"> </w:t>
            </w:r>
            <w:r w:rsidRPr="00F02445">
              <w:rPr>
                <w:i/>
                <w:sz w:val="22"/>
                <w:szCs w:val="22"/>
              </w:rPr>
              <w:t xml:space="preserve">На встречу с участниками  клуба «Надежда»»  приехала Давыдова Светлана Александровна психолог   Судогодского комплексного центра социального обслуживания населения. Основная тема ее выступления - цветотерапия - как эффективный метод воздействия цветом с целью восстановления деятельности организма. Светлана </w:t>
            </w:r>
            <w:r w:rsidRPr="00F02445">
              <w:rPr>
                <w:i/>
                <w:sz w:val="22"/>
                <w:szCs w:val="22"/>
              </w:rPr>
              <w:lastRenderedPageBreak/>
              <w:t xml:space="preserve">Александровна в доступной и наглядной форме рассказала присутствующим об основных целебных качествах каждого цвета. </w:t>
            </w:r>
          </w:p>
          <w:p w:rsidR="00465AE5" w:rsidRPr="00A21E27" w:rsidRDefault="00F02445" w:rsidP="00F02445">
            <w:pPr>
              <w:spacing w:after="100" w:afterAutospacing="1"/>
              <w:rPr>
                <w:sz w:val="24"/>
                <w:szCs w:val="24"/>
              </w:rPr>
            </w:pPr>
            <w:r w:rsidRPr="00F02445">
              <w:rPr>
                <w:i/>
                <w:sz w:val="22"/>
                <w:szCs w:val="22"/>
              </w:rPr>
              <w:t xml:space="preserve">     Заведующая библиотекой О. С. Новикова провела обзор книжной выставки и поделилась своими знаниями в области популярной психологии.</w:t>
            </w:r>
          </w:p>
        </w:tc>
        <w:tc>
          <w:tcPr>
            <w:tcW w:w="2268" w:type="dxa"/>
          </w:tcPr>
          <w:p w:rsidR="00465AE5" w:rsidRDefault="009001E5" w:rsidP="00832B6C">
            <w:pPr>
              <w:spacing w:after="100" w:afterAutospacing="1"/>
              <w:jc w:val="both"/>
              <w:rPr>
                <w:sz w:val="24"/>
                <w:szCs w:val="24"/>
              </w:rPr>
            </w:pPr>
            <w:r>
              <w:rPr>
                <w:sz w:val="24"/>
                <w:szCs w:val="24"/>
              </w:rPr>
              <w:lastRenderedPageBreak/>
              <w:t>Сектор Вяткинская СБ</w:t>
            </w:r>
          </w:p>
        </w:tc>
      </w:tr>
      <w:tr w:rsidR="00465AE5" w:rsidRPr="00226E5E" w:rsidTr="00832B6C">
        <w:tc>
          <w:tcPr>
            <w:tcW w:w="6345" w:type="dxa"/>
            <w:gridSpan w:val="2"/>
          </w:tcPr>
          <w:p w:rsidR="00F02445" w:rsidRPr="00F02445" w:rsidRDefault="00F02445" w:rsidP="00F02445">
            <w:pPr>
              <w:rPr>
                <w:b/>
                <w:sz w:val="24"/>
                <w:szCs w:val="24"/>
              </w:rPr>
            </w:pPr>
            <w:r w:rsidRPr="00F02445">
              <w:rPr>
                <w:b/>
                <w:sz w:val="24"/>
                <w:szCs w:val="24"/>
              </w:rPr>
              <w:lastRenderedPageBreak/>
              <w:t xml:space="preserve">Заседание участники клуба "Не стареем душой". </w:t>
            </w:r>
          </w:p>
          <w:p w:rsidR="00F02445" w:rsidRPr="00F02445" w:rsidRDefault="00F02445" w:rsidP="00F02445">
            <w:pPr>
              <w:rPr>
                <w:i/>
                <w:sz w:val="22"/>
                <w:szCs w:val="22"/>
              </w:rPr>
            </w:pPr>
            <w:r w:rsidRPr="00F02445">
              <w:rPr>
                <w:i/>
                <w:sz w:val="22"/>
                <w:szCs w:val="22"/>
              </w:rPr>
              <w:t>Была затронута тема о гендерных стереотипах. Встал вопрос: «Почему же День защитников Отечества относят только к мужской части населения, ведь женщины также, как и мужчины служат в армии, также воевали на войне?» Встреча началась с презентации "Девчонки той войны", в ней рассказывалось о жизни девушек, которые защищали нашу Родину в военное время. Участники пришли к выводу что, 23 февраля — это не просто мужской праздник, а все -таки военный. Завершилось заседание дружным чаепитием, за которым все с удовольствием пели песни военных лет.</w:t>
            </w:r>
          </w:p>
          <w:p w:rsidR="00465AE5" w:rsidRPr="0000420B" w:rsidRDefault="00465AE5" w:rsidP="00832B6C">
            <w:pPr>
              <w:spacing w:after="100" w:afterAutospacing="1"/>
              <w:rPr>
                <w:sz w:val="24"/>
                <w:szCs w:val="24"/>
              </w:rPr>
            </w:pPr>
          </w:p>
        </w:tc>
        <w:tc>
          <w:tcPr>
            <w:tcW w:w="2268" w:type="dxa"/>
          </w:tcPr>
          <w:p w:rsidR="00465AE5" w:rsidRDefault="00F02445" w:rsidP="00832B6C">
            <w:pPr>
              <w:spacing w:after="100" w:afterAutospacing="1"/>
              <w:jc w:val="both"/>
              <w:rPr>
                <w:sz w:val="24"/>
                <w:szCs w:val="24"/>
              </w:rPr>
            </w:pPr>
            <w:r>
              <w:rPr>
                <w:sz w:val="24"/>
                <w:szCs w:val="24"/>
              </w:rPr>
              <w:t>Сектор Воровская СБ</w:t>
            </w:r>
          </w:p>
        </w:tc>
      </w:tr>
      <w:tr w:rsidR="00465AE5" w:rsidRPr="00226E5E" w:rsidTr="00832B6C">
        <w:tc>
          <w:tcPr>
            <w:tcW w:w="6345" w:type="dxa"/>
            <w:gridSpan w:val="2"/>
          </w:tcPr>
          <w:p w:rsidR="00561B79" w:rsidRPr="00561B79" w:rsidRDefault="00561B79" w:rsidP="00561B79">
            <w:pPr>
              <w:rPr>
                <w:b/>
                <w:sz w:val="24"/>
                <w:szCs w:val="24"/>
              </w:rPr>
            </w:pPr>
            <w:r w:rsidRPr="00561B79">
              <w:rPr>
                <w:b/>
                <w:sz w:val="24"/>
                <w:szCs w:val="24"/>
              </w:rPr>
              <w:t>Заседание мини-клуба "Не стареем душой",  посвященное поэту-песеннику, уроженцу г. Вязники А. Фатьянову</w:t>
            </w:r>
          </w:p>
          <w:p w:rsidR="00561B79" w:rsidRPr="00561B79" w:rsidRDefault="00561B79" w:rsidP="00561B79">
            <w:pPr>
              <w:rPr>
                <w:i/>
                <w:sz w:val="24"/>
                <w:szCs w:val="24"/>
              </w:rPr>
            </w:pPr>
            <w:r w:rsidRPr="00561B79">
              <w:rPr>
                <w:sz w:val="24"/>
                <w:szCs w:val="24"/>
              </w:rPr>
              <w:t xml:space="preserve"> </w:t>
            </w:r>
            <w:r w:rsidRPr="00561B79">
              <w:rPr>
                <w:i/>
                <w:sz w:val="24"/>
                <w:szCs w:val="24"/>
              </w:rPr>
              <w:t xml:space="preserve">Слайдовая презентация познакомила  с короткой биографией поэта и интересными фактами из его жизни. Собравшиеся так же посмотрели  видеопроект «В песне есть и правда…» в основу которого лег единственный прижизненный сборник стихов А. Фатьянова «Поет гармонь…. После просмотра гости с огромным удовольствием читали друг другу стихи и пели песни. </w:t>
            </w:r>
          </w:p>
          <w:p w:rsidR="00465AE5" w:rsidRPr="00E32B05" w:rsidRDefault="00465AE5" w:rsidP="00832B6C">
            <w:pPr>
              <w:spacing w:after="100" w:afterAutospacing="1"/>
              <w:rPr>
                <w:i/>
                <w:sz w:val="22"/>
                <w:szCs w:val="22"/>
              </w:rPr>
            </w:pPr>
          </w:p>
        </w:tc>
        <w:tc>
          <w:tcPr>
            <w:tcW w:w="2268" w:type="dxa"/>
          </w:tcPr>
          <w:p w:rsidR="00465AE5" w:rsidRDefault="00561B79" w:rsidP="00832B6C">
            <w:pPr>
              <w:spacing w:after="100" w:afterAutospacing="1"/>
              <w:jc w:val="both"/>
              <w:rPr>
                <w:sz w:val="24"/>
                <w:szCs w:val="24"/>
              </w:rPr>
            </w:pPr>
            <w:r>
              <w:rPr>
                <w:sz w:val="24"/>
                <w:szCs w:val="24"/>
              </w:rPr>
              <w:t>Сектор Воровская СБ</w:t>
            </w:r>
          </w:p>
        </w:tc>
      </w:tr>
      <w:tr w:rsidR="00FC1A6B" w:rsidRPr="00226E5E" w:rsidTr="00832B6C">
        <w:tc>
          <w:tcPr>
            <w:tcW w:w="6345" w:type="dxa"/>
            <w:gridSpan w:val="2"/>
            <w:shd w:val="clear" w:color="auto" w:fill="auto"/>
          </w:tcPr>
          <w:p w:rsidR="00FC1A6B" w:rsidRPr="00465AE5" w:rsidRDefault="00FC1A6B" w:rsidP="00CE6315">
            <w:pPr>
              <w:spacing w:after="100" w:afterAutospacing="1"/>
              <w:rPr>
                <w:i/>
                <w:sz w:val="24"/>
                <w:szCs w:val="24"/>
              </w:rPr>
            </w:pPr>
            <w:r w:rsidRPr="00465AE5">
              <w:rPr>
                <w:sz w:val="24"/>
                <w:szCs w:val="24"/>
              </w:rPr>
              <w:t>Обслуживание инвалидов на дому.  Книгоношество.</w:t>
            </w:r>
          </w:p>
        </w:tc>
        <w:tc>
          <w:tcPr>
            <w:tcW w:w="2268" w:type="dxa"/>
          </w:tcPr>
          <w:p w:rsidR="00FC1A6B" w:rsidRPr="00465AE5" w:rsidRDefault="00FC1A6B" w:rsidP="00CE6315">
            <w:pPr>
              <w:spacing w:after="100" w:afterAutospacing="1"/>
              <w:jc w:val="both"/>
              <w:rPr>
                <w:sz w:val="24"/>
                <w:szCs w:val="24"/>
              </w:rPr>
            </w:pPr>
            <w:r w:rsidRPr="00465AE5">
              <w:rPr>
                <w:sz w:val="24"/>
                <w:szCs w:val="24"/>
              </w:rPr>
              <w:t>Головинская СБ</w:t>
            </w:r>
          </w:p>
        </w:tc>
      </w:tr>
      <w:tr w:rsidR="00FC1A6B" w:rsidRPr="00226E5E" w:rsidTr="00832B6C">
        <w:tc>
          <w:tcPr>
            <w:tcW w:w="6345" w:type="dxa"/>
            <w:gridSpan w:val="2"/>
            <w:shd w:val="clear" w:color="auto" w:fill="auto"/>
          </w:tcPr>
          <w:p w:rsidR="00FC1A6B" w:rsidRPr="00536EC0" w:rsidRDefault="00FC1A6B" w:rsidP="00832B6C">
            <w:pPr>
              <w:jc w:val="both"/>
              <w:rPr>
                <w:sz w:val="24"/>
                <w:szCs w:val="24"/>
              </w:rPr>
            </w:pPr>
          </w:p>
        </w:tc>
        <w:tc>
          <w:tcPr>
            <w:tcW w:w="2268" w:type="dxa"/>
          </w:tcPr>
          <w:p w:rsidR="00FC1A6B" w:rsidRDefault="00FC1A6B" w:rsidP="00832B6C">
            <w:pPr>
              <w:spacing w:after="100" w:afterAutospacing="1"/>
              <w:jc w:val="both"/>
              <w:rPr>
                <w:sz w:val="24"/>
                <w:szCs w:val="24"/>
              </w:rPr>
            </w:pPr>
          </w:p>
        </w:tc>
      </w:tr>
      <w:tr w:rsidR="00FC1A6B" w:rsidRPr="00226E5E" w:rsidTr="00832B6C">
        <w:tc>
          <w:tcPr>
            <w:tcW w:w="8613" w:type="dxa"/>
            <w:gridSpan w:val="3"/>
            <w:shd w:val="clear" w:color="auto" w:fill="auto"/>
          </w:tcPr>
          <w:p w:rsidR="00FC1A6B" w:rsidRPr="00E37379" w:rsidRDefault="00FC1A6B" w:rsidP="00E37379">
            <w:pPr>
              <w:spacing w:after="100" w:afterAutospacing="1"/>
              <w:jc w:val="center"/>
              <w:rPr>
                <w:b/>
                <w:sz w:val="24"/>
                <w:szCs w:val="24"/>
              </w:rPr>
            </w:pPr>
            <w:r w:rsidRPr="00E37379">
              <w:rPr>
                <w:b/>
                <w:sz w:val="24"/>
                <w:szCs w:val="24"/>
              </w:rPr>
              <w:t>История.</w:t>
            </w:r>
            <w:r>
              <w:rPr>
                <w:b/>
                <w:sz w:val="24"/>
                <w:szCs w:val="24"/>
              </w:rPr>
              <w:t xml:space="preserve"> </w:t>
            </w:r>
            <w:r w:rsidRPr="00E37379">
              <w:rPr>
                <w:b/>
                <w:sz w:val="24"/>
                <w:szCs w:val="24"/>
              </w:rPr>
              <w:t>Духовность.</w:t>
            </w:r>
            <w:r>
              <w:rPr>
                <w:b/>
                <w:sz w:val="24"/>
                <w:szCs w:val="24"/>
              </w:rPr>
              <w:t xml:space="preserve"> </w:t>
            </w:r>
            <w:r w:rsidRPr="00E37379">
              <w:rPr>
                <w:b/>
                <w:sz w:val="24"/>
                <w:szCs w:val="24"/>
              </w:rPr>
              <w:t>Нравственность</w:t>
            </w:r>
          </w:p>
        </w:tc>
      </w:tr>
      <w:tr w:rsidR="00FC1A6B" w:rsidRPr="00226E5E" w:rsidTr="00832B6C">
        <w:tc>
          <w:tcPr>
            <w:tcW w:w="6345" w:type="dxa"/>
            <w:gridSpan w:val="2"/>
          </w:tcPr>
          <w:p w:rsidR="00FC1A6B" w:rsidRDefault="00FC1A6B" w:rsidP="00832B6C">
            <w:pPr>
              <w:tabs>
                <w:tab w:val="left" w:pos="1150"/>
              </w:tabs>
              <w:ind w:firstLine="709"/>
              <w:jc w:val="both"/>
              <w:rPr>
                <w:sz w:val="24"/>
                <w:szCs w:val="24"/>
              </w:rPr>
            </w:pPr>
            <w:r w:rsidRPr="00832B6C">
              <w:rPr>
                <w:b/>
                <w:sz w:val="24"/>
                <w:szCs w:val="24"/>
              </w:rPr>
              <w:t>Бесед</w:t>
            </w:r>
            <w:r>
              <w:rPr>
                <w:b/>
                <w:sz w:val="24"/>
                <w:szCs w:val="24"/>
              </w:rPr>
              <w:t>а</w:t>
            </w:r>
            <w:r w:rsidRPr="00832B6C">
              <w:rPr>
                <w:b/>
                <w:i/>
                <w:sz w:val="24"/>
                <w:szCs w:val="24"/>
              </w:rPr>
              <w:t xml:space="preserve"> </w:t>
            </w:r>
            <w:r w:rsidRPr="00832B6C">
              <w:rPr>
                <w:b/>
                <w:sz w:val="24"/>
                <w:szCs w:val="24"/>
              </w:rPr>
              <w:t>с учащимися 8-х классов СООШ «Слово с большой буквы».(</w:t>
            </w:r>
            <w:r w:rsidRPr="00BB6DA8">
              <w:rPr>
                <w:sz w:val="24"/>
                <w:szCs w:val="24"/>
              </w:rPr>
              <w:t xml:space="preserve"> К Международному дню родного языка и Международному дню</w:t>
            </w:r>
            <w:r>
              <w:rPr>
                <w:sz w:val="24"/>
                <w:szCs w:val="24"/>
              </w:rPr>
              <w:t xml:space="preserve"> борьбы с ненормативной лексикой.)</w:t>
            </w:r>
          </w:p>
          <w:p w:rsidR="00FC1A6B" w:rsidRPr="00832B6C" w:rsidRDefault="00FC1A6B" w:rsidP="00832B6C">
            <w:pPr>
              <w:tabs>
                <w:tab w:val="left" w:pos="1150"/>
              </w:tabs>
              <w:ind w:firstLine="709"/>
              <w:jc w:val="both"/>
              <w:rPr>
                <w:i/>
                <w:sz w:val="22"/>
                <w:szCs w:val="22"/>
              </w:rPr>
            </w:pPr>
            <w:r w:rsidRPr="00832B6C">
              <w:rPr>
                <w:i/>
                <w:sz w:val="22"/>
                <w:szCs w:val="22"/>
              </w:rPr>
              <w:t xml:space="preserve">. Учащимся была представлена слайдовая презентация по теме. Библиотекари вместе со школьниками поиграли в игру «Эстафета добрых слов», где каждому нужно было по цепочке передать соседу какое-нибудь доброе слово, не забыв при этом назвать его по имени.. Прозвучали стихи А. Ахматовой о языке, о «царственном» слове. Замечательно её стихотворение «Мужество» прочитал школьник! Одна из самых острых проблем сегодня – сквернословие. Об этой  теме также состоялся разговор со школьниками. Был рассмотрен вред матерной брани с разных сторон: сущность сквернословия, история возникновения, сквернословие и здоровье, правовая ответственность за употребление бранных слов. Ученикам роздали буклеты к Международному дню борьбы с ненормативной лексикой «Вирус сквернословия», проведена игра «Антиреклама сквернословия»: дети читали остроумные лозунги против сквернословия. </w:t>
            </w:r>
          </w:p>
          <w:p w:rsidR="00FC1A6B" w:rsidRDefault="00FC1A6B" w:rsidP="00832B6C">
            <w:pPr>
              <w:tabs>
                <w:tab w:val="left" w:pos="1368"/>
              </w:tabs>
              <w:spacing w:after="100" w:afterAutospacing="1"/>
              <w:rPr>
                <w:rFonts w:ascii="Arial" w:hAnsi="Arial" w:cs="Arial"/>
                <w:sz w:val="21"/>
                <w:szCs w:val="21"/>
              </w:rPr>
            </w:pPr>
          </w:p>
        </w:tc>
        <w:tc>
          <w:tcPr>
            <w:tcW w:w="2268" w:type="dxa"/>
          </w:tcPr>
          <w:p w:rsidR="00FC1A6B" w:rsidRDefault="00FC1A6B" w:rsidP="00832B6C">
            <w:pPr>
              <w:spacing w:after="100" w:afterAutospacing="1"/>
              <w:jc w:val="both"/>
              <w:rPr>
                <w:sz w:val="24"/>
                <w:szCs w:val="24"/>
              </w:rPr>
            </w:pPr>
            <w:r>
              <w:rPr>
                <w:sz w:val="24"/>
                <w:szCs w:val="24"/>
              </w:rPr>
              <w:t>Районная библиотека</w:t>
            </w:r>
          </w:p>
        </w:tc>
      </w:tr>
      <w:tr w:rsidR="00FC1A6B" w:rsidRPr="00226E5E" w:rsidTr="00832B6C">
        <w:tc>
          <w:tcPr>
            <w:tcW w:w="6345" w:type="dxa"/>
            <w:gridSpan w:val="2"/>
          </w:tcPr>
          <w:p w:rsidR="00FC1A6B" w:rsidRPr="00561B79" w:rsidRDefault="00FC1A6B" w:rsidP="00561B79">
            <w:pPr>
              <w:rPr>
                <w:b/>
                <w:sz w:val="24"/>
                <w:szCs w:val="24"/>
              </w:rPr>
            </w:pPr>
            <w:r w:rsidRPr="00561B79">
              <w:rPr>
                <w:b/>
                <w:sz w:val="24"/>
                <w:szCs w:val="24"/>
              </w:rPr>
              <w:t>Урок доброты «От улыбки станет всем теплей».</w:t>
            </w:r>
          </w:p>
          <w:p w:rsidR="00FC1A6B" w:rsidRPr="00561B79" w:rsidRDefault="00FC1A6B" w:rsidP="00561B79">
            <w:pPr>
              <w:rPr>
                <w:i/>
                <w:sz w:val="22"/>
                <w:szCs w:val="22"/>
              </w:rPr>
            </w:pPr>
            <w:r w:rsidRPr="00561B79">
              <w:rPr>
                <w:i/>
                <w:sz w:val="22"/>
                <w:szCs w:val="22"/>
              </w:rPr>
              <w:t xml:space="preserve"> Заведующая сектором сельская библиотека Дарья Никонова </w:t>
            </w:r>
            <w:r w:rsidRPr="00561B79">
              <w:rPr>
                <w:i/>
                <w:sz w:val="22"/>
                <w:szCs w:val="22"/>
              </w:rPr>
              <w:lastRenderedPageBreak/>
              <w:t xml:space="preserve">вместе с подростками размышляли: что такое добро, какой человек добрый, какие поступки его украшают, легко ли общаться с добрым человеком, к кому мы спешим за помощью, о ком вспоминаем с благодарностью. </w:t>
            </w:r>
            <w:r w:rsidRPr="00561B79">
              <w:rPr>
                <w:i/>
                <w:sz w:val="22"/>
                <w:szCs w:val="22"/>
              </w:rPr>
              <w:br/>
              <w:t>Ребята вспоминали книги, написанные о добре и отзывчивости, которые недавно прочитали на уроках литературы. Создать атмосферу радости, тепла и доброты помогли творческие задания «Список добрых дел». На подготовленных библиотекарем "смайликах"-олицетворяющих добро, ребята написали совершенные ими добрые дела. В завершении вспомнили о мультике, в котором кот Леопольд призывает быть добрым, ведь если добрый ты — это хорошо, а когда наоборот-плохо.</w:t>
            </w:r>
          </w:p>
          <w:p w:rsidR="00FC1A6B" w:rsidRDefault="00FC1A6B" w:rsidP="00832B6C">
            <w:pPr>
              <w:spacing w:after="100" w:afterAutospacing="1"/>
              <w:rPr>
                <w:rFonts w:ascii="Arial" w:hAnsi="Arial" w:cs="Arial"/>
                <w:sz w:val="21"/>
                <w:szCs w:val="21"/>
              </w:rPr>
            </w:pPr>
          </w:p>
        </w:tc>
        <w:tc>
          <w:tcPr>
            <w:tcW w:w="2268" w:type="dxa"/>
          </w:tcPr>
          <w:p w:rsidR="00FC1A6B" w:rsidRDefault="00FC1A6B" w:rsidP="00832B6C">
            <w:pPr>
              <w:spacing w:after="100" w:afterAutospacing="1"/>
              <w:jc w:val="both"/>
              <w:rPr>
                <w:sz w:val="24"/>
                <w:szCs w:val="24"/>
              </w:rPr>
            </w:pPr>
            <w:r>
              <w:rPr>
                <w:sz w:val="24"/>
                <w:szCs w:val="24"/>
              </w:rPr>
              <w:lastRenderedPageBreak/>
              <w:t>Сектор Воровская СБ</w:t>
            </w:r>
          </w:p>
        </w:tc>
      </w:tr>
      <w:tr w:rsidR="00FC1A6B" w:rsidRPr="00226E5E" w:rsidTr="00832B6C">
        <w:tc>
          <w:tcPr>
            <w:tcW w:w="6345" w:type="dxa"/>
            <w:gridSpan w:val="2"/>
          </w:tcPr>
          <w:p w:rsidR="00FC1A6B" w:rsidRPr="00FC1A6B" w:rsidRDefault="00FC1A6B" w:rsidP="00FC1A6B">
            <w:pPr>
              <w:jc w:val="both"/>
              <w:rPr>
                <w:b/>
                <w:sz w:val="24"/>
                <w:szCs w:val="24"/>
              </w:rPr>
            </w:pPr>
            <w:r w:rsidRPr="00FC1A6B">
              <w:rPr>
                <w:b/>
                <w:sz w:val="24"/>
                <w:szCs w:val="24"/>
              </w:rPr>
              <w:lastRenderedPageBreak/>
              <w:t xml:space="preserve">Урок нравственности «Советы молодым от Петра </w:t>
            </w:r>
            <w:r w:rsidRPr="00FC1A6B">
              <w:rPr>
                <w:b/>
                <w:sz w:val="24"/>
                <w:szCs w:val="24"/>
                <w:lang w:val="en-US"/>
              </w:rPr>
              <w:t>I</w:t>
            </w:r>
            <w:r w:rsidRPr="00FC1A6B">
              <w:rPr>
                <w:b/>
                <w:sz w:val="24"/>
                <w:szCs w:val="24"/>
              </w:rPr>
              <w:t>»</w:t>
            </w:r>
          </w:p>
          <w:p w:rsidR="00FC1A6B" w:rsidRPr="00FC1A6B" w:rsidRDefault="00FC1A6B" w:rsidP="00FC1A6B">
            <w:pPr>
              <w:jc w:val="both"/>
              <w:rPr>
                <w:i/>
                <w:sz w:val="22"/>
                <w:szCs w:val="22"/>
              </w:rPr>
            </w:pPr>
            <w:r w:rsidRPr="00FC1A6B">
              <w:rPr>
                <w:i/>
                <w:sz w:val="22"/>
                <w:szCs w:val="22"/>
              </w:rPr>
              <w:t xml:space="preserve">Для членов военно – патриотического клуба  (ВПК) «Пересвет».  Со своеобразным трактатом для детей  и отроков «Юности честное зерцало или показание к житейскому обхождению» с дополнениями и комментариями известного детского писателя Эдуарда Успенского ребят познакомила  заведующая детской библиотекой Елена Иванова. Ребята сами зачитывали вслух правила поведения и обхождения с родителями, в обществе, за столом.  Комментарии к   некоторым пунктам поведения юношей (отроков) дополнял руководитель ВПК «Пересвет» Илья Кульков» </w:t>
            </w:r>
          </w:p>
          <w:p w:rsidR="00FC1A6B" w:rsidRPr="00536EC0" w:rsidRDefault="00FC1A6B" w:rsidP="00FC1A6B">
            <w:pPr>
              <w:jc w:val="both"/>
              <w:rPr>
                <w:sz w:val="24"/>
                <w:szCs w:val="24"/>
              </w:rPr>
            </w:pPr>
            <w:r w:rsidRPr="00FC1A6B">
              <w:rPr>
                <w:i/>
                <w:sz w:val="22"/>
                <w:szCs w:val="22"/>
              </w:rPr>
              <w:t>Библиотекарь Елена Шерстнева познакомила ребят с журналом  «Дитя человеческое», и предложила провести конкурс «Лучший урок письма» и    написать письма о семейных традициях.</w:t>
            </w:r>
          </w:p>
        </w:tc>
        <w:tc>
          <w:tcPr>
            <w:tcW w:w="2268" w:type="dxa"/>
          </w:tcPr>
          <w:p w:rsidR="00FC1A6B" w:rsidRDefault="00FC1A6B" w:rsidP="00832B6C">
            <w:pPr>
              <w:spacing w:after="100" w:afterAutospacing="1"/>
              <w:jc w:val="both"/>
              <w:rPr>
                <w:sz w:val="24"/>
                <w:szCs w:val="24"/>
              </w:rPr>
            </w:pPr>
            <w:r>
              <w:rPr>
                <w:sz w:val="24"/>
                <w:szCs w:val="24"/>
              </w:rPr>
              <w:t>Детская библиотека</w:t>
            </w:r>
          </w:p>
        </w:tc>
      </w:tr>
      <w:tr w:rsidR="00FC1A6B" w:rsidRPr="00226E5E" w:rsidTr="00832B6C">
        <w:tc>
          <w:tcPr>
            <w:tcW w:w="6345" w:type="dxa"/>
            <w:gridSpan w:val="2"/>
          </w:tcPr>
          <w:p w:rsidR="00FC1A6B" w:rsidRPr="00FC1A6B" w:rsidRDefault="00FC1A6B" w:rsidP="00FC1A6B">
            <w:pPr>
              <w:rPr>
                <w:b/>
                <w:sz w:val="24"/>
                <w:szCs w:val="24"/>
              </w:rPr>
            </w:pPr>
            <w:r w:rsidRPr="00FC1A6B">
              <w:rPr>
                <w:b/>
                <w:sz w:val="24"/>
                <w:szCs w:val="24"/>
              </w:rPr>
              <w:t>Познавательный час «Его величество Хлеб»</w:t>
            </w:r>
          </w:p>
          <w:p w:rsidR="00FC1A6B" w:rsidRPr="00536EC0" w:rsidRDefault="00FC1A6B" w:rsidP="00FC1A6B">
            <w:pPr>
              <w:rPr>
                <w:sz w:val="24"/>
                <w:szCs w:val="24"/>
              </w:rPr>
            </w:pPr>
            <w:r w:rsidRPr="00FC1A6B">
              <w:rPr>
                <w:sz w:val="24"/>
                <w:szCs w:val="24"/>
              </w:rPr>
              <w:t xml:space="preserve"> </w:t>
            </w:r>
            <w:r w:rsidRPr="00FC1A6B">
              <w:rPr>
                <w:i/>
                <w:sz w:val="22"/>
                <w:szCs w:val="22"/>
              </w:rPr>
              <w:t xml:space="preserve">В ходе мероприятия ребята познакомились с историей появления хлеба: путь от зерна до каравая. В старину хлеб называли «жито», от слова «жить». «Хлеб - всему голова», «Без хлеба и мёдом сыт не будешь», «Без соли, без хлеба - половина обеда», - не счесть пословиц, поговорок, загадок о хлебе. Свои знания ребята показали, отвечая на вопросы литературной викторины «О хлебе нашем». Читали  стихи о хлебе. Заведующая библиотекой Наталья Владимировна Пухович рассказала, как сеяли и собирали пшеницу, как делают муку и что из неё пекут. Вместе с ребятами пришли к выводу, почему хлеб называют чудом Земли, и какое место он занимает в жизни человека. В завершении встречи ребята сами испекли очень вкусное печенье. </w:t>
            </w:r>
          </w:p>
        </w:tc>
        <w:tc>
          <w:tcPr>
            <w:tcW w:w="2268" w:type="dxa"/>
          </w:tcPr>
          <w:p w:rsidR="00FC1A6B" w:rsidRDefault="00FC1A6B" w:rsidP="00832B6C">
            <w:pPr>
              <w:spacing w:after="100" w:afterAutospacing="1"/>
              <w:jc w:val="both"/>
              <w:rPr>
                <w:sz w:val="24"/>
                <w:szCs w:val="24"/>
              </w:rPr>
            </w:pPr>
            <w:r>
              <w:rPr>
                <w:sz w:val="24"/>
                <w:szCs w:val="24"/>
              </w:rPr>
              <w:t>Сектор Чамеревская СБ</w:t>
            </w:r>
          </w:p>
        </w:tc>
      </w:tr>
      <w:tr w:rsidR="00FC1A6B" w:rsidRPr="00226E5E" w:rsidTr="00832B6C">
        <w:tc>
          <w:tcPr>
            <w:tcW w:w="6345" w:type="dxa"/>
            <w:gridSpan w:val="2"/>
          </w:tcPr>
          <w:p w:rsidR="00FC1A6B" w:rsidRPr="004B35D7" w:rsidRDefault="00FC1A6B" w:rsidP="00832B6C">
            <w:pPr>
              <w:spacing w:after="100" w:afterAutospacing="1"/>
              <w:rPr>
                <w:sz w:val="24"/>
                <w:szCs w:val="24"/>
              </w:rPr>
            </w:pPr>
          </w:p>
        </w:tc>
        <w:tc>
          <w:tcPr>
            <w:tcW w:w="2268" w:type="dxa"/>
          </w:tcPr>
          <w:p w:rsidR="00FC1A6B" w:rsidRDefault="00FC1A6B" w:rsidP="00832B6C">
            <w:pPr>
              <w:spacing w:after="100" w:afterAutospacing="1"/>
              <w:jc w:val="both"/>
              <w:rPr>
                <w:sz w:val="24"/>
                <w:szCs w:val="24"/>
              </w:rPr>
            </w:pPr>
          </w:p>
        </w:tc>
      </w:tr>
      <w:tr w:rsidR="00FC1A6B" w:rsidRPr="00226E5E" w:rsidTr="00832B6C">
        <w:tc>
          <w:tcPr>
            <w:tcW w:w="6345" w:type="dxa"/>
            <w:gridSpan w:val="2"/>
          </w:tcPr>
          <w:p w:rsidR="00FC1A6B" w:rsidRPr="00465AE5" w:rsidRDefault="00FC1A6B" w:rsidP="00832B6C">
            <w:pPr>
              <w:spacing w:after="100" w:afterAutospacing="1"/>
              <w:rPr>
                <w:i/>
                <w:sz w:val="24"/>
                <w:szCs w:val="24"/>
              </w:rPr>
            </w:pPr>
          </w:p>
        </w:tc>
        <w:tc>
          <w:tcPr>
            <w:tcW w:w="2268" w:type="dxa"/>
          </w:tcPr>
          <w:p w:rsidR="00FC1A6B" w:rsidRPr="00465AE5" w:rsidRDefault="00FC1A6B" w:rsidP="00832B6C">
            <w:pPr>
              <w:spacing w:after="100" w:afterAutospacing="1"/>
              <w:jc w:val="both"/>
              <w:rPr>
                <w:sz w:val="24"/>
                <w:szCs w:val="24"/>
              </w:rPr>
            </w:pPr>
          </w:p>
        </w:tc>
      </w:tr>
      <w:tr w:rsidR="00FC1A6B" w:rsidRPr="00226E5E" w:rsidTr="00832B6C">
        <w:tc>
          <w:tcPr>
            <w:tcW w:w="8613" w:type="dxa"/>
            <w:gridSpan w:val="3"/>
          </w:tcPr>
          <w:p w:rsidR="00FC1A6B" w:rsidRDefault="00FC1A6B" w:rsidP="00832B6C">
            <w:pPr>
              <w:jc w:val="center"/>
              <w:rPr>
                <w:b/>
                <w:sz w:val="24"/>
                <w:szCs w:val="24"/>
              </w:rPr>
            </w:pPr>
            <w:r w:rsidRPr="00226E5E">
              <w:rPr>
                <w:b/>
                <w:sz w:val="24"/>
                <w:szCs w:val="24"/>
              </w:rPr>
              <w:t>Патриотическое воспитание</w:t>
            </w:r>
          </w:p>
          <w:p w:rsidR="00FC1A6B" w:rsidRPr="00226E5E" w:rsidRDefault="00FC1A6B" w:rsidP="00832B6C">
            <w:pPr>
              <w:jc w:val="center"/>
              <w:rPr>
                <w:b/>
                <w:sz w:val="24"/>
                <w:szCs w:val="24"/>
              </w:rPr>
            </w:pPr>
            <w:r>
              <w:rPr>
                <w:b/>
                <w:sz w:val="24"/>
                <w:szCs w:val="24"/>
              </w:rPr>
              <w:t xml:space="preserve">( </w:t>
            </w:r>
            <w:r>
              <w:rPr>
                <w:b/>
              </w:rPr>
              <w:t>Итого мероприятий- 29 мер.)</w:t>
            </w:r>
          </w:p>
        </w:tc>
      </w:tr>
      <w:tr w:rsidR="00FC1A6B" w:rsidRPr="00226E5E" w:rsidTr="00832B6C">
        <w:tc>
          <w:tcPr>
            <w:tcW w:w="6345" w:type="dxa"/>
            <w:gridSpan w:val="2"/>
          </w:tcPr>
          <w:p w:rsidR="00FC1A6B" w:rsidRPr="00E97F1A" w:rsidRDefault="00FC1A6B" w:rsidP="00832B6C">
            <w:pPr>
              <w:jc w:val="both"/>
              <w:rPr>
                <w:sz w:val="24"/>
                <w:szCs w:val="24"/>
              </w:rPr>
            </w:pPr>
            <w:r w:rsidRPr="00E97F1A">
              <w:rPr>
                <w:sz w:val="24"/>
                <w:szCs w:val="24"/>
              </w:rPr>
              <w:t>Урок мужества «Был город-фронт, была блокада»</w:t>
            </w:r>
          </w:p>
        </w:tc>
        <w:tc>
          <w:tcPr>
            <w:tcW w:w="2268" w:type="dxa"/>
          </w:tcPr>
          <w:p w:rsidR="00FC1A6B" w:rsidRPr="00E97F1A" w:rsidRDefault="00FC1A6B" w:rsidP="00832B6C">
            <w:pPr>
              <w:jc w:val="both"/>
              <w:rPr>
                <w:sz w:val="24"/>
                <w:szCs w:val="24"/>
              </w:rPr>
            </w:pPr>
            <w:r w:rsidRPr="00E97F1A">
              <w:rPr>
                <w:sz w:val="24"/>
                <w:szCs w:val="24"/>
              </w:rPr>
              <w:t>Сектор Кондряевская СБ</w:t>
            </w:r>
          </w:p>
        </w:tc>
      </w:tr>
      <w:tr w:rsidR="00FC1A6B" w:rsidRPr="00226E5E" w:rsidTr="00832B6C">
        <w:tc>
          <w:tcPr>
            <w:tcW w:w="6345" w:type="dxa"/>
            <w:gridSpan w:val="2"/>
          </w:tcPr>
          <w:p w:rsidR="00FC1A6B" w:rsidRPr="00E415F4" w:rsidRDefault="00FC1A6B" w:rsidP="00E415F4">
            <w:pPr>
              <w:rPr>
                <w:b/>
                <w:sz w:val="24"/>
                <w:szCs w:val="24"/>
              </w:rPr>
            </w:pPr>
            <w:r w:rsidRPr="00E415F4">
              <w:rPr>
                <w:b/>
                <w:sz w:val="24"/>
                <w:szCs w:val="24"/>
              </w:rPr>
              <w:t>Патриотический час «Героический Ленинград»</w:t>
            </w:r>
          </w:p>
          <w:p w:rsidR="00FC1A6B" w:rsidRPr="00E415F4" w:rsidRDefault="00FC1A6B" w:rsidP="00E415F4">
            <w:pPr>
              <w:rPr>
                <w:i/>
                <w:sz w:val="22"/>
                <w:szCs w:val="22"/>
              </w:rPr>
            </w:pPr>
            <w:r w:rsidRPr="00E415F4">
              <w:rPr>
                <w:i/>
                <w:sz w:val="22"/>
                <w:szCs w:val="22"/>
              </w:rPr>
              <w:t xml:space="preserve">День памяти ленинградцев, посвященное 75-й годовщине снятия блокады Ленинграда. Дети с большим вниманием слушали об операции «Искра», о тяготах жизни блокадников, о дневниках, которые вели дети блокадного Ленинграда. Звучали стихи О. Бергольц , 7-ая  «Ленинградская» симфония Д. Шостаковича. Вместо запланированных 40 минут, мероприятие длилось </w:t>
            </w:r>
            <w:r w:rsidRPr="00E415F4">
              <w:rPr>
                <w:i/>
                <w:sz w:val="22"/>
                <w:szCs w:val="22"/>
              </w:rPr>
              <w:lastRenderedPageBreak/>
              <w:t xml:space="preserve">больше часа. Ребята задавали вопросы, касающиеся норм питания ленинградцев и вопросы, связанные с оборонительными сооружениями города. Стихи и обращение Ольги Бергольц к большой земле, судьба поэтессы, вызвали бурное обсуждение  слушателей. Мероприятие получилось очень эмоциональным и запоминающимся. Память погибших ленинградцев почтили минутой молчания. </w:t>
            </w:r>
          </w:p>
          <w:p w:rsidR="00FC1A6B" w:rsidRPr="004F3762" w:rsidRDefault="00FC1A6B" w:rsidP="00832B6C">
            <w:pPr>
              <w:jc w:val="both"/>
              <w:rPr>
                <w:i/>
                <w:sz w:val="22"/>
                <w:szCs w:val="22"/>
              </w:rPr>
            </w:pPr>
          </w:p>
        </w:tc>
        <w:tc>
          <w:tcPr>
            <w:tcW w:w="2268" w:type="dxa"/>
          </w:tcPr>
          <w:p w:rsidR="00FC1A6B" w:rsidRDefault="00FC1A6B" w:rsidP="00832B6C">
            <w:pPr>
              <w:jc w:val="both"/>
              <w:rPr>
                <w:sz w:val="24"/>
                <w:szCs w:val="24"/>
              </w:rPr>
            </w:pPr>
            <w:r>
              <w:rPr>
                <w:sz w:val="24"/>
                <w:szCs w:val="24"/>
              </w:rPr>
              <w:lastRenderedPageBreak/>
              <w:t>Сектор Кондряевская СБ</w:t>
            </w:r>
          </w:p>
        </w:tc>
      </w:tr>
      <w:tr w:rsidR="00FC1A6B" w:rsidRPr="00226E5E" w:rsidTr="00832B6C">
        <w:tc>
          <w:tcPr>
            <w:tcW w:w="6345" w:type="dxa"/>
            <w:gridSpan w:val="2"/>
          </w:tcPr>
          <w:p w:rsidR="00FC1A6B" w:rsidRPr="00E415F4" w:rsidRDefault="00FC1A6B" w:rsidP="00832B6C">
            <w:pPr>
              <w:jc w:val="both"/>
              <w:rPr>
                <w:b/>
                <w:sz w:val="24"/>
                <w:szCs w:val="24"/>
              </w:rPr>
            </w:pPr>
            <w:r w:rsidRPr="00E415F4">
              <w:rPr>
                <w:b/>
                <w:sz w:val="24"/>
                <w:szCs w:val="24"/>
              </w:rPr>
              <w:lastRenderedPageBreak/>
              <w:t>Цикл патриотических мероприятий для ребят среднего школьного возраста «Памятью живы»</w:t>
            </w:r>
          </w:p>
          <w:p w:rsidR="00FC1A6B" w:rsidRPr="004F3762" w:rsidRDefault="00FC1A6B" w:rsidP="00E415F4">
            <w:pPr>
              <w:jc w:val="both"/>
              <w:rPr>
                <w:i/>
                <w:sz w:val="22"/>
                <w:szCs w:val="22"/>
              </w:rPr>
            </w:pPr>
            <w:r w:rsidRPr="00DD5DAE">
              <w:rPr>
                <w:rFonts w:ascii="Verdana" w:hAnsi="Verdana"/>
                <w:b/>
                <w:shd w:val="clear" w:color="auto" w:fill="FFFFFF"/>
              </w:rPr>
              <w:t xml:space="preserve"> </w:t>
            </w:r>
            <w:r w:rsidRPr="00E415F4">
              <w:rPr>
                <w:b/>
                <w:i/>
                <w:sz w:val="22"/>
                <w:szCs w:val="22"/>
                <w:shd w:val="clear" w:color="auto" w:fill="FFFFFF"/>
              </w:rPr>
              <w:t>Урок мужества «Афган. Неизвестная война»</w:t>
            </w:r>
            <w:r w:rsidRPr="00E415F4">
              <w:rPr>
                <w:i/>
                <w:sz w:val="22"/>
                <w:szCs w:val="22"/>
                <w:shd w:val="clear" w:color="auto" w:fill="FFFFFF"/>
              </w:rPr>
              <w:t xml:space="preserve"> был посвящен 30-летию вывода войск из Афганистана.. Из презентации дети  узнали, как наши воины  с честью выполняли свой интернациональный долг, отстаивая  рубежи своей Родины в тяжелых горных условиях Афганистана. Было много погибших и героев, о которых молодое поколение  должно знать и помнить. Среди  участников боевых действий были и земляки. Заведующая отделом обслуживания библиотеки  Софья Щербина  познакомила ребят с заметкой из местной газеты «Судогда и судогодцы» о нашем земляке - андреевце, служившем в Афганистане - Ермохине Вячеславе Викторовиче. Были названы фамилии, погибших из пос. Андреево на этой войне. Л.И. Хромова рекомендовала почитать книги, размещенные на  книжной выставке, рассказала о подвиге Н. Афиногенова. </w:t>
            </w:r>
            <w:r w:rsidRPr="00E415F4">
              <w:rPr>
                <w:b/>
                <w:i/>
                <w:sz w:val="22"/>
                <w:szCs w:val="22"/>
                <w:shd w:val="clear" w:color="auto" w:fill="FFFFFF"/>
              </w:rPr>
              <w:t>Урок мужества «Памятью живы»</w:t>
            </w:r>
            <w:r w:rsidRPr="00E415F4">
              <w:rPr>
                <w:i/>
                <w:sz w:val="22"/>
                <w:szCs w:val="22"/>
                <w:shd w:val="clear" w:color="auto" w:fill="FFFFFF"/>
              </w:rPr>
              <w:t xml:space="preserve"> познакомил учащихся  с песенным наследием воинов-интернационалистов</w:t>
            </w:r>
          </w:p>
        </w:tc>
        <w:tc>
          <w:tcPr>
            <w:tcW w:w="2268" w:type="dxa"/>
          </w:tcPr>
          <w:p w:rsidR="00FC1A6B" w:rsidRDefault="00FC1A6B" w:rsidP="00832B6C">
            <w:pPr>
              <w:jc w:val="both"/>
              <w:rPr>
                <w:sz w:val="24"/>
                <w:szCs w:val="24"/>
              </w:rPr>
            </w:pPr>
            <w:r>
              <w:rPr>
                <w:sz w:val="24"/>
                <w:szCs w:val="24"/>
              </w:rPr>
              <w:t>Сектор Андреевская СБ</w:t>
            </w:r>
          </w:p>
        </w:tc>
      </w:tr>
      <w:tr w:rsidR="00FC1A6B" w:rsidRPr="00226E5E" w:rsidTr="00832B6C">
        <w:tc>
          <w:tcPr>
            <w:tcW w:w="6345" w:type="dxa"/>
            <w:gridSpan w:val="2"/>
          </w:tcPr>
          <w:p w:rsidR="00FC1A6B" w:rsidRPr="00E97F1A" w:rsidRDefault="00E97F1A" w:rsidP="00832B6C">
            <w:pPr>
              <w:jc w:val="both"/>
              <w:rPr>
                <w:i/>
                <w:sz w:val="24"/>
                <w:szCs w:val="24"/>
              </w:rPr>
            </w:pPr>
            <w:r w:rsidRPr="00E97F1A">
              <w:rPr>
                <w:sz w:val="24"/>
                <w:szCs w:val="24"/>
              </w:rPr>
              <w:t>Час мужества «Эхо Афганской войны» к 30-летию вывода войск из Афганистана</w:t>
            </w:r>
          </w:p>
        </w:tc>
        <w:tc>
          <w:tcPr>
            <w:tcW w:w="2268" w:type="dxa"/>
          </w:tcPr>
          <w:p w:rsidR="00FC1A6B" w:rsidRPr="00E97F1A" w:rsidRDefault="00E97F1A" w:rsidP="00832B6C">
            <w:pPr>
              <w:jc w:val="both"/>
              <w:rPr>
                <w:sz w:val="24"/>
                <w:szCs w:val="24"/>
              </w:rPr>
            </w:pPr>
            <w:r w:rsidRPr="00E97F1A">
              <w:rPr>
                <w:sz w:val="24"/>
                <w:szCs w:val="24"/>
              </w:rPr>
              <w:t>Сектор Лавровская СБ</w:t>
            </w:r>
          </w:p>
        </w:tc>
      </w:tr>
      <w:tr w:rsidR="00FC1A6B" w:rsidRPr="00226E5E" w:rsidTr="00832B6C">
        <w:tc>
          <w:tcPr>
            <w:tcW w:w="6345" w:type="dxa"/>
            <w:gridSpan w:val="2"/>
          </w:tcPr>
          <w:p w:rsidR="00E97F1A" w:rsidRPr="00E97F1A" w:rsidRDefault="00E97F1A" w:rsidP="00E97F1A">
            <w:pPr>
              <w:rPr>
                <w:sz w:val="24"/>
                <w:szCs w:val="24"/>
              </w:rPr>
            </w:pPr>
            <w:r w:rsidRPr="00E97F1A">
              <w:rPr>
                <w:sz w:val="24"/>
                <w:szCs w:val="24"/>
              </w:rPr>
              <w:t>Вечер – встреча с воином – интернационалистом Королёвым А.А.:</w:t>
            </w:r>
          </w:p>
          <w:p w:rsidR="00FC1A6B" w:rsidRPr="00E97F1A" w:rsidRDefault="00E97F1A" w:rsidP="00E97F1A">
            <w:pPr>
              <w:jc w:val="both"/>
              <w:rPr>
                <w:i/>
                <w:sz w:val="24"/>
                <w:szCs w:val="24"/>
              </w:rPr>
            </w:pPr>
            <w:r w:rsidRPr="00E97F1A">
              <w:rPr>
                <w:sz w:val="24"/>
                <w:szCs w:val="24"/>
              </w:rPr>
              <w:t>«Афганистан моя боль»</w:t>
            </w:r>
          </w:p>
        </w:tc>
        <w:tc>
          <w:tcPr>
            <w:tcW w:w="2268" w:type="dxa"/>
          </w:tcPr>
          <w:p w:rsidR="00FC1A6B" w:rsidRPr="00E97F1A" w:rsidRDefault="00E97F1A" w:rsidP="00832B6C">
            <w:pPr>
              <w:jc w:val="both"/>
              <w:rPr>
                <w:sz w:val="24"/>
                <w:szCs w:val="24"/>
              </w:rPr>
            </w:pPr>
            <w:r w:rsidRPr="00E97F1A">
              <w:rPr>
                <w:sz w:val="24"/>
                <w:szCs w:val="24"/>
              </w:rPr>
              <w:t>Сектор Новодеревенск.СБ</w:t>
            </w:r>
          </w:p>
        </w:tc>
      </w:tr>
      <w:tr w:rsidR="00FC1A6B" w:rsidRPr="00226E5E" w:rsidTr="00832B6C">
        <w:tc>
          <w:tcPr>
            <w:tcW w:w="6345" w:type="dxa"/>
            <w:gridSpan w:val="2"/>
          </w:tcPr>
          <w:p w:rsidR="00FC1A6B" w:rsidRPr="00E97F1A" w:rsidRDefault="00E97F1A" w:rsidP="00832B6C">
            <w:pPr>
              <w:jc w:val="both"/>
              <w:rPr>
                <w:i/>
                <w:sz w:val="24"/>
                <w:szCs w:val="24"/>
              </w:rPr>
            </w:pPr>
            <w:r w:rsidRPr="00E97F1A">
              <w:rPr>
                <w:sz w:val="24"/>
                <w:szCs w:val="24"/>
              </w:rPr>
              <w:t>«Дорогами афганской войны…» Вечер воспоминание</w:t>
            </w:r>
          </w:p>
        </w:tc>
        <w:tc>
          <w:tcPr>
            <w:tcW w:w="2268" w:type="dxa"/>
          </w:tcPr>
          <w:p w:rsidR="00FC1A6B" w:rsidRPr="00E97F1A" w:rsidRDefault="00E97F1A" w:rsidP="00832B6C">
            <w:pPr>
              <w:jc w:val="both"/>
              <w:rPr>
                <w:sz w:val="24"/>
                <w:szCs w:val="24"/>
              </w:rPr>
            </w:pPr>
            <w:r w:rsidRPr="00E97F1A">
              <w:rPr>
                <w:sz w:val="24"/>
                <w:szCs w:val="24"/>
              </w:rPr>
              <w:t>Сектор Краснокустовская СБ</w:t>
            </w:r>
          </w:p>
        </w:tc>
      </w:tr>
      <w:tr w:rsidR="00FC1A6B" w:rsidRPr="00226E5E" w:rsidTr="00832B6C">
        <w:tc>
          <w:tcPr>
            <w:tcW w:w="8613" w:type="dxa"/>
            <w:gridSpan w:val="3"/>
          </w:tcPr>
          <w:p w:rsidR="00FC1A6B" w:rsidRPr="00226E5E" w:rsidRDefault="00FC1A6B" w:rsidP="00832B6C">
            <w:pPr>
              <w:jc w:val="center"/>
              <w:rPr>
                <w:b/>
                <w:sz w:val="24"/>
                <w:szCs w:val="24"/>
              </w:rPr>
            </w:pPr>
            <w:r w:rsidRPr="00226E5E">
              <w:rPr>
                <w:b/>
                <w:sz w:val="24"/>
                <w:szCs w:val="24"/>
              </w:rPr>
              <w:t>Правовое воспитание</w:t>
            </w:r>
          </w:p>
          <w:p w:rsidR="00FC1A6B" w:rsidRPr="00226E5E" w:rsidRDefault="00FC1A6B" w:rsidP="00832B6C">
            <w:pPr>
              <w:jc w:val="center"/>
              <w:rPr>
                <w:b/>
                <w:sz w:val="24"/>
                <w:szCs w:val="24"/>
              </w:rPr>
            </w:pPr>
            <w:r>
              <w:rPr>
                <w:b/>
                <w:sz w:val="24"/>
                <w:szCs w:val="24"/>
              </w:rPr>
              <w:t xml:space="preserve">( </w:t>
            </w:r>
            <w:r>
              <w:rPr>
                <w:b/>
              </w:rPr>
              <w:t xml:space="preserve">Итого мероприятий- </w:t>
            </w:r>
            <w:r w:rsidR="0072019C">
              <w:rPr>
                <w:b/>
              </w:rPr>
              <w:t>9</w:t>
            </w:r>
            <w:r>
              <w:rPr>
                <w:b/>
              </w:rPr>
              <w:t xml:space="preserve"> мер. )</w:t>
            </w:r>
          </w:p>
        </w:tc>
      </w:tr>
      <w:tr w:rsidR="00FC1A6B" w:rsidRPr="00226E5E" w:rsidTr="00832B6C">
        <w:tc>
          <w:tcPr>
            <w:tcW w:w="6345" w:type="dxa"/>
            <w:gridSpan w:val="2"/>
          </w:tcPr>
          <w:p w:rsidR="00FC1A6B" w:rsidRPr="0072019C" w:rsidRDefault="00FC1A6B" w:rsidP="00832B6C">
            <w:pPr>
              <w:rPr>
                <w:sz w:val="24"/>
                <w:szCs w:val="24"/>
              </w:rPr>
            </w:pPr>
            <w:r w:rsidRPr="0072019C">
              <w:rPr>
                <w:sz w:val="24"/>
                <w:szCs w:val="24"/>
              </w:rPr>
              <w:t>Акция</w:t>
            </w:r>
            <w:r w:rsidRPr="0072019C">
              <w:rPr>
                <w:b/>
                <w:sz w:val="24"/>
                <w:szCs w:val="24"/>
              </w:rPr>
              <w:t xml:space="preserve"> «БезОпасный интернет»</w:t>
            </w:r>
            <w:r w:rsidR="0072019C">
              <w:rPr>
                <w:sz w:val="24"/>
                <w:szCs w:val="24"/>
              </w:rPr>
              <w:t>– раздача буклетов</w:t>
            </w:r>
          </w:p>
          <w:p w:rsidR="00FC1A6B" w:rsidRPr="0072019C" w:rsidRDefault="00FC1A6B" w:rsidP="00832B6C">
            <w:pPr>
              <w:ind w:left="34" w:hanging="34"/>
              <w:jc w:val="both"/>
              <w:rPr>
                <w:i/>
                <w:color w:val="000000"/>
                <w:sz w:val="24"/>
                <w:szCs w:val="24"/>
              </w:rPr>
            </w:pPr>
          </w:p>
        </w:tc>
        <w:tc>
          <w:tcPr>
            <w:tcW w:w="2268" w:type="dxa"/>
          </w:tcPr>
          <w:p w:rsidR="00FC1A6B" w:rsidRPr="0072019C" w:rsidRDefault="00FC1A6B" w:rsidP="00832B6C">
            <w:pPr>
              <w:jc w:val="both"/>
              <w:rPr>
                <w:sz w:val="24"/>
                <w:szCs w:val="24"/>
              </w:rPr>
            </w:pPr>
            <w:r w:rsidRPr="0072019C">
              <w:rPr>
                <w:sz w:val="24"/>
                <w:szCs w:val="24"/>
              </w:rPr>
              <w:t>Воровская СБ</w:t>
            </w:r>
          </w:p>
        </w:tc>
      </w:tr>
      <w:tr w:rsidR="00FC1A6B" w:rsidRPr="00226E5E" w:rsidTr="00832B6C">
        <w:tc>
          <w:tcPr>
            <w:tcW w:w="6345" w:type="dxa"/>
            <w:gridSpan w:val="2"/>
          </w:tcPr>
          <w:p w:rsidR="00FC1A6B" w:rsidRPr="00832B6C" w:rsidRDefault="00FC1A6B" w:rsidP="00832B6C">
            <w:pPr>
              <w:jc w:val="both"/>
              <w:rPr>
                <w:b/>
                <w:sz w:val="24"/>
                <w:szCs w:val="24"/>
              </w:rPr>
            </w:pPr>
            <w:r w:rsidRPr="00832B6C">
              <w:rPr>
                <w:b/>
              </w:rPr>
              <w:t xml:space="preserve">  </w:t>
            </w:r>
            <w:r w:rsidRPr="00832B6C">
              <w:rPr>
                <w:b/>
                <w:sz w:val="24"/>
                <w:szCs w:val="24"/>
              </w:rPr>
              <w:t>Урок безопасности: «Безопасность нам нужна-безопасность нам важна»</w:t>
            </w:r>
          </w:p>
          <w:p w:rsidR="00FC1A6B" w:rsidRPr="00832B6C" w:rsidRDefault="00FC1A6B" w:rsidP="00832B6C">
            <w:pPr>
              <w:jc w:val="both"/>
              <w:rPr>
                <w:i/>
                <w:sz w:val="22"/>
                <w:szCs w:val="22"/>
              </w:rPr>
            </w:pPr>
            <w:r w:rsidRPr="004A5D12">
              <w:rPr>
                <w:sz w:val="24"/>
                <w:szCs w:val="24"/>
              </w:rPr>
              <w:t xml:space="preserve"> </w:t>
            </w:r>
            <w:r w:rsidRPr="00832B6C">
              <w:rPr>
                <w:i/>
                <w:sz w:val="22"/>
                <w:szCs w:val="22"/>
              </w:rPr>
              <w:t>Главными участниками встречи были ребята старшей и подготовительной групп детского сада «Малыш». Психолог д/сада , Морозова Яна Владимировна, подготовила слайдовую презентацию «Правила безопасности». Во время ее просмотра, дети не только познакомились с опасными и вредными факторами окружающего мира, но и активно участвовали в обсуждении безопасного поведения в экстремальных, чрезвычайных ситуациях, умения защищать свою жизнь, оказывать необходимую помощь. Телефонные номера служб спасения «01», «02», «03» не однажды звучали на протяжении урока. Маленькие гости проявили себя и в игре «Топаем и хлопаем», и, отвечая на вопросы викторины «Помни правила!». К мероприятию была подготовлена яркая книжная выставка «Уроки безопасности в любимых детских сказк</w:t>
            </w:r>
            <w:r>
              <w:rPr>
                <w:i/>
                <w:sz w:val="22"/>
                <w:szCs w:val="22"/>
              </w:rPr>
              <w:t>ах».</w:t>
            </w:r>
            <w:r w:rsidRPr="00832B6C">
              <w:rPr>
                <w:i/>
                <w:sz w:val="22"/>
                <w:szCs w:val="22"/>
              </w:rPr>
              <w:t xml:space="preserve"> </w:t>
            </w:r>
            <w:r>
              <w:rPr>
                <w:i/>
                <w:sz w:val="22"/>
                <w:szCs w:val="22"/>
              </w:rPr>
              <w:t>Разданы буклеты.</w:t>
            </w:r>
            <w:r w:rsidRPr="00832B6C">
              <w:rPr>
                <w:i/>
                <w:sz w:val="22"/>
                <w:szCs w:val="22"/>
              </w:rPr>
              <w:t xml:space="preserve">    </w:t>
            </w:r>
          </w:p>
          <w:p w:rsidR="00FC1A6B" w:rsidRPr="002C6525" w:rsidRDefault="00FC1A6B" w:rsidP="00832B6C"/>
        </w:tc>
        <w:tc>
          <w:tcPr>
            <w:tcW w:w="2268" w:type="dxa"/>
          </w:tcPr>
          <w:p w:rsidR="00FC1A6B" w:rsidRPr="004F3762" w:rsidRDefault="00FC1A6B" w:rsidP="00832B6C">
            <w:pPr>
              <w:jc w:val="both"/>
              <w:rPr>
                <w:sz w:val="24"/>
                <w:szCs w:val="24"/>
              </w:rPr>
            </w:pPr>
            <w:r>
              <w:rPr>
                <w:sz w:val="24"/>
                <w:szCs w:val="24"/>
              </w:rPr>
              <w:lastRenderedPageBreak/>
              <w:t>Головинская СБ</w:t>
            </w:r>
          </w:p>
        </w:tc>
      </w:tr>
      <w:tr w:rsidR="00FC1A6B" w:rsidRPr="00226E5E" w:rsidTr="00832B6C">
        <w:tc>
          <w:tcPr>
            <w:tcW w:w="8613" w:type="dxa"/>
            <w:gridSpan w:val="3"/>
          </w:tcPr>
          <w:p w:rsidR="00FC1A6B" w:rsidRPr="00E415F4" w:rsidRDefault="00FC1A6B" w:rsidP="00E415F4">
            <w:pPr>
              <w:jc w:val="center"/>
              <w:rPr>
                <w:b/>
                <w:sz w:val="24"/>
                <w:szCs w:val="24"/>
              </w:rPr>
            </w:pPr>
            <w:r w:rsidRPr="00E415F4">
              <w:rPr>
                <w:b/>
                <w:sz w:val="24"/>
                <w:szCs w:val="24"/>
              </w:rPr>
              <w:lastRenderedPageBreak/>
              <w:t>Краеведение</w:t>
            </w:r>
          </w:p>
        </w:tc>
      </w:tr>
      <w:tr w:rsidR="00FC1A6B" w:rsidRPr="00226E5E" w:rsidTr="00832B6C">
        <w:tc>
          <w:tcPr>
            <w:tcW w:w="6345" w:type="dxa"/>
            <w:gridSpan w:val="2"/>
          </w:tcPr>
          <w:p w:rsidR="00FC1A6B" w:rsidRPr="00E415F4" w:rsidRDefault="00FC1A6B" w:rsidP="00E415F4">
            <w:pPr>
              <w:rPr>
                <w:b/>
                <w:sz w:val="24"/>
                <w:szCs w:val="24"/>
                <w:shd w:val="clear" w:color="auto" w:fill="FFFFFF"/>
              </w:rPr>
            </w:pPr>
            <w:r w:rsidRPr="00E415F4">
              <w:rPr>
                <w:b/>
                <w:sz w:val="24"/>
                <w:szCs w:val="24"/>
                <w:shd w:val="clear" w:color="auto" w:fill="FFFFFF"/>
              </w:rPr>
              <w:t>Фатьяновский вечер для членов клуба «Общение».</w:t>
            </w:r>
          </w:p>
          <w:p w:rsidR="00FC1A6B" w:rsidRPr="00E415F4" w:rsidRDefault="00FC1A6B" w:rsidP="00E415F4">
            <w:pPr>
              <w:rPr>
                <w:i/>
                <w:sz w:val="22"/>
                <w:szCs w:val="22"/>
                <w:shd w:val="clear" w:color="auto" w:fill="FFFFFF"/>
              </w:rPr>
            </w:pPr>
            <w:r w:rsidRPr="00E415F4">
              <w:rPr>
                <w:i/>
                <w:sz w:val="22"/>
                <w:szCs w:val="22"/>
                <w:shd w:val="clear" w:color="auto" w:fill="FFFFFF"/>
              </w:rPr>
              <w:t>Заведующая библиотекой  Л.И. Хромова   напомнила,  что Фатьяновский праздник в Вязниках будет проходить в нынешнем году на правительственном уровне.  Владимирский музей заповедник  приглашает всех желающих принять участие во флэшмобе «#Почитаем</w:t>
            </w:r>
            <w:r w:rsidR="007C6787">
              <w:rPr>
                <w:i/>
                <w:sz w:val="22"/>
                <w:szCs w:val="22"/>
                <w:shd w:val="clear" w:color="auto" w:fill="FFFFFF"/>
              </w:rPr>
              <w:t xml:space="preserve"> </w:t>
            </w:r>
            <w:r w:rsidRPr="00E415F4">
              <w:rPr>
                <w:i/>
                <w:sz w:val="22"/>
                <w:szCs w:val="22"/>
                <w:shd w:val="clear" w:color="auto" w:fill="FFFFFF"/>
              </w:rPr>
              <w:t>Фатьянова». Соцсетей, рассказала об истории создания Фатьяновского праздника. В ходе вечера  присутствующие узнали некоторые интересные факты из жизни А. Фатьянова, историю создания некоторых песен, посмотрели на экране экспозиции из музея  Песни в Вязниках . Мероприятие сопровождалось демонстрацией слайдов, прослушиванием песен. Всем понравилось стихотворение  «На веселом, на шумном празднике»  в исполнении В. К. Каракуловой.  Звучали и другие стихи  поэта. Любимые песни трогали душу, подняли настроение. Зал хором подпевал. Закончилось мероприятие совместным исполнением проникновенной песни Н. Богословского на слова А. Фатьянова «Купола России».</w:t>
            </w:r>
          </w:p>
          <w:p w:rsidR="00FC1A6B" w:rsidRPr="009751CF" w:rsidRDefault="00FC1A6B" w:rsidP="00832B6C"/>
        </w:tc>
        <w:tc>
          <w:tcPr>
            <w:tcW w:w="2268" w:type="dxa"/>
          </w:tcPr>
          <w:p w:rsidR="00FC1A6B" w:rsidRPr="0000420B" w:rsidRDefault="00FC1A6B" w:rsidP="00832B6C">
            <w:pPr>
              <w:jc w:val="both"/>
              <w:rPr>
                <w:sz w:val="24"/>
                <w:szCs w:val="24"/>
              </w:rPr>
            </w:pPr>
            <w:r>
              <w:rPr>
                <w:sz w:val="24"/>
                <w:szCs w:val="24"/>
              </w:rPr>
              <w:t>Сектор Андреевская СБ</w:t>
            </w:r>
          </w:p>
        </w:tc>
      </w:tr>
      <w:tr w:rsidR="00FC1A6B" w:rsidRPr="00226E5E" w:rsidTr="00832B6C">
        <w:tc>
          <w:tcPr>
            <w:tcW w:w="6345" w:type="dxa"/>
            <w:gridSpan w:val="2"/>
          </w:tcPr>
          <w:p w:rsidR="00FC1A6B" w:rsidRPr="00561B79" w:rsidRDefault="00FC1A6B" w:rsidP="00047F9F">
            <w:pPr>
              <w:rPr>
                <w:b/>
                <w:sz w:val="24"/>
                <w:szCs w:val="24"/>
              </w:rPr>
            </w:pPr>
            <w:r w:rsidRPr="00561B79">
              <w:rPr>
                <w:b/>
                <w:sz w:val="24"/>
                <w:szCs w:val="24"/>
              </w:rPr>
              <w:t>Заседание мини-клуба "Не стареем душой",  посвященное поэту-песеннику, уроженцу г. Вязники А. Фатьянову</w:t>
            </w:r>
          </w:p>
          <w:p w:rsidR="00FC1A6B" w:rsidRPr="00561B79" w:rsidRDefault="00FC1A6B" w:rsidP="00047F9F">
            <w:pPr>
              <w:rPr>
                <w:i/>
                <w:sz w:val="24"/>
                <w:szCs w:val="24"/>
              </w:rPr>
            </w:pPr>
            <w:r w:rsidRPr="00561B79">
              <w:rPr>
                <w:sz w:val="24"/>
                <w:szCs w:val="24"/>
              </w:rPr>
              <w:t xml:space="preserve"> </w:t>
            </w:r>
            <w:r w:rsidRPr="00561B79">
              <w:rPr>
                <w:i/>
                <w:sz w:val="24"/>
                <w:szCs w:val="24"/>
              </w:rPr>
              <w:t xml:space="preserve">Слайдовая презентация познакомила  с короткой биографией поэта и интересными фактами из его жизни. Собравшиеся так же посмотрели  видеопроект «В песне есть и правда…» в основу которого лег единственный прижизненный сборник стихов А. Фатьянова «Поет гармонь…. После просмотра гости с огромным удовольствием читали друг другу стихи и пели песни. </w:t>
            </w:r>
          </w:p>
          <w:p w:rsidR="00FC1A6B" w:rsidRPr="00E32B05" w:rsidRDefault="00FC1A6B" w:rsidP="00047F9F">
            <w:pPr>
              <w:spacing w:after="100" w:afterAutospacing="1"/>
              <w:rPr>
                <w:i/>
                <w:sz w:val="22"/>
                <w:szCs w:val="22"/>
              </w:rPr>
            </w:pPr>
          </w:p>
        </w:tc>
        <w:tc>
          <w:tcPr>
            <w:tcW w:w="2268" w:type="dxa"/>
          </w:tcPr>
          <w:p w:rsidR="00FC1A6B" w:rsidRDefault="00FC1A6B" w:rsidP="00047F9F">
            <w:pPr>
              <w:spacing w:after="100" w:afterAutospacing="1"/>
              <w:jc w:val="both"/>
              <w:rPr>
                <w:sz w:val="24"/>
                <w:szCs w:val="24"/>
              </w:rPr>
            </w:pPr>
            <w:r>
              <w:rPr>
                <w:sz w:val="24"/>
                <w:szCs w:val="24"/>
              </w:rPr>
              <w:t>Сектор Воровская СБ</w:t>
            </w:r>
          </w:p>
        </w:tc>
      </w:tr>
      <w:tr w:rsidR="00FC1A6B" w:rsidRPr="00226E5E" w:rsidTr="00832B6C">
        <w:tc>
          <w:tcPr>
            <w:tcW w:w="8613" w:type="dxa"/>
            <w:gridSpan w:val="3"/>
          </w:tcPr>
          <w:p w:rsidR="00FC1A6B" w:rsidRPr="00043EAE" w:rsidRDefault="00FC1A6B" w:rsidP="00832B6C">
            <w:pPr>
              <w:jc w:val="center"/>
              <w:rPr>
                <w:b/>
                <w:sz w:val="24"/>
                <w:szCs w:val="24"/>
              </w:rPr>
            </w:pPr>
            <w:r w:rsidRPr="00043EAE">
              <w:rPr>
                <w:b/>
                <w:sz w:val="24"/>
                <w:szCs w:val="24"/>
              </w:rPr>
              <w:t>Продвижение книги и чтения</w:t>
            </w:r>
          </w:p>
        </w:tc>
      </w:tr>
      <w:tr w:rsidR="00FC1A6B" w:rsidRPr="00226E5E" w:rsidTr="00832B6C">
        <w:tc>
          <w:tcPr>
            <w:tcW w:w="6345" w:type="dxa"/>
            <w:gridSpan w:val="2"/>
          </w:tcPr>
          <w:p w:rsidR="00FC1A6B" w:rsidRPr="00FC1A6B" w:rsidRDefault="00FC1A6B" w:rsidP="00832B6C">
            <w:pPr>
              <w:jc w:val="both"/>
              <w:rPr>
                <w:sz w:val="24"/>
                <w:szCs w:val="24"/>
              </w:rPr>
            </w:pPr>
            <w:r w:rsidRPr="0072019C">
              <w:rPr>
                <w:b/>
                <w:sz w:val="24"/>
                <w:szCs w:val="24"/>
              </w:rPr>
              <w:t>Литературно-поэтический час «Сражаюсь, верую, люблю»</w:t>
            </w:r>
            <w:r w:rsidRPr="00FC1A6B">
              <w:rPr>
                <w:sz w:val="24"/>
                <w:szCs w:val="24"/>
              </w:rPr>
              <w:t xml:space="preserve"> / к 95-летнему юбилею со дня рождения поэта, писателя Э. А. Асадова – для слушателей Университета «третьего возраста» «Знание»/</w:t>
            </w:r>
          </w:p>
        </w:tc>
        <w:tc>
          <w:tcPr>
            <w:tcW w:w="2268" w:type="dxa"/>
          </w:tcPr>
          <w:p w:rsidR="00FC1A6B" w:rsidRPr="0000420B" w:rsidRDefault="00FC1A6B" w:rsidP="00832B6C">
            <w:pPr>
              <w:jc w:val="both"/>
              <w:rPr>
                <w:sz w:val="24"/>
                <w:szCs w:val="24"/>
              </w:rPr>
            </w:pPr>
            <w:r>
              <w:rPr>
                <w:sz w:val="24"/>
                <w:szCs w:val="24"/>
              </w:rPr>
              <w:t>Районная библиотека</w:t>
            </w:r>
          </w:p>
        </w:tc>
      </w:tr>
      <w:tr w:rsidR="00FC1A6B" w:rsidRPr="00226E5E" w:rsidTr="00832B6C">
        <w:tc>
          <w:tcPr>
            <w:tcW w:w="6345" w:type="dxa"/>
            <w:gridSpan w:val="2"/>
          </w:tcPr>
          <w:p w:rsidR="00FC1A6B" w:rsidRPr="00FC1A6B" w:rsidRDefault="00FC1A6B" w:rsidP="00832B6C">
            <w:pPr>
              <w:jc w:val="both"/>
              <w:rPr>
                <w:sz w:val="24"/>
                <w:szCs w:val="24"/>
              </w:rPr>
            </w:pPr>
            <w:r w:rsidRPr="00FC1A6B">
              <w:rPr>
                <w:sz w:val="24"/>
                <w:szCs w:val="24"/>
              </w:rPr>
              <w:t>«Сражаюсь, верую, люблю» /выездное заседание Литературной гостиной к 95-летнему юбилею со дня рождения поэта, писателя Э. А. Асадова – для женского клуба «Берегиня», Лавровская сельская библиотека/</w:t>
            </w:r>
          </w:p>
        </w:tc>
        <w:tc>
          <w:tcPr>
            <w:tcW w:w="2268" w:type="dxa"/>
          </w:tcPr>
          <w:p w:rsidR="00FC1A6B" w:rsidRDefault="00FC1A6B" w:rsidP="00832B6C">
            <w:pPr>
              <w:jc w:val="both"/>
              <w:rPr>
                <w:sz w:val="24"/>
                <w:szCs w:val="24"/>
              </w:rPr>
            </w:pPr>
            <w:r>
              <w:rPr>
                <w:sz w:val="24"/>
                <w:szCs w:val="24"/>
              </w:rPr>
              <w:t>Районная библиотека</w:t>
            </w:r>
          </w:p>
        </w:tc>
      </w:tr>
      <w:tr w:rsidR="00FC1A6B" w:rsidRPr="00226E5E" w:rsidTr="00832B6C">
        <w:tc>
          <w:tcPr>
            <w:tcW w:w="6345" w:type="dxa"/>
            <w:gridSpan w:val="2"/>
          </w:tcPr>
          <w:p w:rsidR="00FC1A6B" w:rsidRPr="00E415F4" w:rsidRDefault="00FC1A6B" w:rsidP="00E415F4">
            <w:pPr>
              <w:jc w:val="both"/>
              <w:rPr>
                <w:b/>
                <w:sz w:val="24"/>
                <w:szCs w:val="24"/>
              </w:rPr>
            </w:pPr>
            <w:r w:rsidRPr="00E415F4">
              <w:rPr>
                <w:b/>
                <w:sz w:val="24"/>
                <w:szCs w:val="24"/>
              </w:rPr>
              <w:t>Литературный час « В горнице моей светло. Это от ночной звезды» Н. Рубцов</w:t>
            </w:r>
          </w:p>
          <w:p w:rsidR="00FC1A6B" w:rsidRPr="00892FE7" w:rsidRDefault="00FC1A6B" w:rsidP="00E415F4">
            <w:pPr>
              <w:rPr>
                <w:sz w:val="24"/>
                <w:szCs w:val="24"/>
              </w:rPr>
            </w:pPr>
            <w:r w:rsidRPr="00E415F4">
              <w:rPr>
                <w:i/>
                <w:sz w:val="22"/>
                <w:szCs w:val="22"/>
              </w:rPr>
              <w:t xml:space="preserve">Ведущая программы, заведующая библиотекой Н. Пухович  привела новые факты из многочисленных статей и исследований по творчеству Н. М. Рубцова.  Демонстрировался эксклюзивный видео-фильм «Звезда полей», созданный Черновым Александром Валерьевичем и ансамблем "Синеборье". В их исполнении звучали уже и полюбившиеся и менее известные стихи Николая Рубцова. В процессе просмотра видеоматериалов прозвучали интересные воспоминания о Рубцове, стихи и песни. </w:t>
            </w:r>
          </w:p>
        </w:tc>
        <w:tc>
          <w:tcPr>
            <w:tcW w:w="2268" w:type="dxa"/>
          </w:tcPr>
          <w:p w:rsidR="00FC1A6B" w:rsidRDefault="00FC1A6B" w:rsidP="00832B6C">
            <w:pPr>
              <w:jc w:val="both"/>
              <w:rPr>
                <w:sz w:val="24"/>
                <w:szCs w:val="24"/>
              </w:rPr>
            </w:pPr>
            <w:r>
              <w:rPr>
                <w:sz w:val="24"/>
                <w:szCs w:val="24"/>
              </w:rPr>
              <w:t>Сектор Чамеревская СБ</w:t>
            </w:r>
          </w:p>
        </w:tc>
      </w:tr>
      <w:tr w:rsidR="00FC1A6B" w:rsidRPr="00226E5E" w:rsidTr="00832B6C">
        <w:tc>
          <w:tcPr>
            <w:tcW w:w="6345" w:type="dxa"/>
            <w:gridSpan w:val="2"/>
          </w:tcPr>
          <w:p w:rsidR="00FC1A6B" w:rsidRPr="00FC1A6B" w:rsidRDefault="00FC1A6B" w:rsidP="00832B6C">
            <w:pPr>
              <w:jc w:val="both"/>
              <w:rPr>
                <w:i/>
                <w:sz w:val="24"/>
                <w:szCs w:val="24"/>
              </w:rPr>
            </w:pPr>
            <w:r w:rsidRPr="00FC1A6B">
              <w:rPr>
                <w:sz w:val="24"/>
                <w:szCs w:val="24"/>
              </w:rPr>
              <w:t>Литературный час «Уроки доброты Виталия Бианки»</w:t>
            </w:r>
          </w:p>
        </w:tc>
        <w:tc>
          <w:tcPr>
            <w:tcW w:w="2268" w:type="dxa"/>
          </w:tcPr>
          <w:p w:rsidR="00FC1A6B" w:rsidRPr="00F23CD7" w:rsidRDefault="00FC1A6B" w:rsidP="00832B6C">
            <w:pPr>
              <w:jc w:val="both"/>
              <w:rPr>
                <w:sz w:val="24"/>
                <w:szCs w:val="24"/>
              </w:rPr>
            </w:pPr>
            <w:r>
              <w:rPr>
                <w:sz w:val="24"/>
                <w:szCs w:val="24"/>
              </w:rPr>
              <w:t>Сектор Бараковская СБ</w:t>
            </w:r>
          </w:p>
        </w:tc>
      </w:tr>
      <w:tr w:rsidR="00FC1A6B" w:rsidRPr="00226E5E" w:rsidTr="00832B6C">
        <w:tc>
          <w:tcPr>
            <w:tcW w:w="6345" w:type="dxa"/>
            <w:gridSpan w:val="2"/>
          </w:tcPr>
          <w:p w:rsidR="00FC1A6B" w:rsidRPr="009E77A7" w:rsidRDefault="00FC1A6B" w:rsidP="00832B6C">
            <w:pPr>
              <w:rPr>
                <w:sz w:val="24"/>
                <w:szCs w:val="24"/>
              </w:rPr>
            </w:pPr>
            <w:r w:rsidRPr="009E77A7">
              <w:rPr>
                <w:sz w:val="24"/>
                <w:szCs w:val="24"/>
              </w:rPr>
              <w:t>Акция «Подари книгу библиотеке»</w:t>
            </w:r>
          </w:p>
          <w:p w:rsidR="00FC1A6B" w:rsidRDefault="00FC1A6B" w:rsidP="00832B6C">
            <w:r>
              <w:rPr>
                <w:sz w:val="24"/>
                <w:szCs w:val="24"/>
              </w:rPr>
              <w:lastRenderedPageBreak/>
              <w:t>Сельские библиотеки приняли</w:t>
            </w:r>
            <w:r w:rsidRPr="009E77A7">
              <w:rPr>
                <w:sz w:val="24"/>
                <w:szCs w:val="24"/>
              </w:rPr>
              <w:t xml:space="preserve"> участие в акции «Подари книгу библиотеке»</w:t>
            </w:r>
            <w:r>
              <w:rPr>
                <w:sz w:val="24"/>
                <w:szCs w:val="24"/>
              </w:rPr>
              <w:t xml:space="preserve"> в рамках </w:t>
            </w:r>
            <w:r w:rsidRPr="009E77A7">
              <w:rPr>
                <w:sz w:val="24"/>
                <w:szCs w:val="24"/>
              </w:rPr>
              <w:t xml:space="preserve"> ежегодн</w:t>
            </w:r>
            <w:r>
              <w:rPr>
                <w:sz w:val="24"/>
                <w:szCs w:val="24"/>
              </w:rPr>
              <w:t>ого</w:t>
            </w:r>
            <w:r w:rsidRPr="009E77A7">
              <w:rPr>
                <w:sz w:val="24"/>
                <w:szCs w:val="24"/>
              </w:rPr>
              <w:t xml:space="preserve"> проведени</w:t>
            </w:r>
            <w:r>
              <w:rPr>
                <w:sz w:val="24"/>
                <w:szCs w:val="24"/>
              </w:rPr>
              <w:t>я</w:t>
            </w:r>
            <w:r w:rsidRPr="009E77A7">
              <w:rPr>
                <w:sz w:val="24"/>
                <w:szCs w:val="24"/>
              </w:rPr>
              <w:t xml:space="preserve"> 14 февраля Дня книгодарения</w:t>
            </w:r>
          </w:p>
        </w:tc>
        <w:tc>
          <w:tcPr>
            <w:tcW w:w="2268" w:type="dxa"/>
          </w:tcPr>
          <w:p w:rsidR="00FC1A6B" w:rsidRDefault="00FC1A6B" w:rsidP="00832B6C">
            <w:pPr>
              <w:jc w:val="both"/>
              <w:rPr>
                <w:sz w:val="24"/>
                <w:szCs w:val="24"/>
              </w:rPr>
            </w:pPr>
            <w:r>
              <w:rPr>
                <w:sz w:val="24"/>
                <w:szCs w:val="24"/>
              </w:rPr>
              <w:lastRenderedPageBreak/>
              <w:t xml:space="preserve">Сектора </w:t>
            </w:r>
            <w:r>
              <w:rPr>
                <w:sz w:val="24"/>
                <w:szCs w:val="24"/>
              </w:rPr>
              <w:lastRenderedPageBreak/>
              <w:t>Коняевская, Бараковская СБ</w:t>
            </w:r>
          </w:p>
        </w:tc>
      </w:tr>
      <w:tr w:rsidR="00FC1A6B" w:rsidRPr="00226E5E" w:rsidTr="00832B6C">
        <w:tc>
          <w:tcPr>
            <w:tcW w:w="6345" w:type="dxa"/>
            <w:gridSpan w:val="2"/>
          </w:tcPr>
          <w:p w:rsidR="00FC1A6B" w:rsidRPr="00FC1A6B" w:rsidRDefault="00FC1A6B" w:rsidP="009001E5">
            <w:pPr>
              <w:rPr>
                <w:sz w:val="24"/>
                <w:szCs w:val="24"/>
              </w:rPr>
            </w:pPr>
            <w:r w:rsidRPr="00FC1A6B">
              <w:rPr>
                <w:sz w:val="24"/>
                <w:szCs w:val="24"/>
              </w:rPr>
              <w:lastRenderedPageBreak/>
              <w:t xml:space="preserve">Занятие в  арт-студии "Синеборушка". </w:t>
            </w:r>
          </w:p>
          <w:p w:rsidR="00FC1A6B" w:rsidRPr="00FC1A6B" w:rsidRDefault="00FC1A6B" w:rsidP="009001E5">
            <w:pPr>
              <w:jc w:val="both"/>
              <w:rPr>
                <w:sz w:val="24"/>
                <w:szCs w:val="24"/>
              </w:rPr>
            </w:pPr>
            <w:r w:rsidRPr="00FC1A6B">
              <w:rPr>
                <w:sz w:val="24"/>
                <w:szCs w:val="24"/>
              </w:rPr>
              <w:t>Литературно-творческий час по сказкам К. Чуковского</w:t>
            </w:r>
          </w:p>
        </w:tc>
        <w:tc>
          <w:tcPr>
            <w:tcW w:w="2268" w:type="dxa"/>
          </w:tcPr>
          <w:p w:rsidR="00FC1A6B" w:rsidRPr="00FC1A6B" w:rsidRDefault="00FC1A6B" w:rsidP="00832B6C">
            <w:pPr>
              <w:jc w:val="both"/>
              <w:rPr>
                <w:sz w:val="24"/>
                <w:szCs w:val="24"/>
              </w:rPr>
            </w:pPr>
            <w:r w:rsidRPr="00FC1A6B">
              <w:rPr>
                <w:sz w:val="24"/>
                <w:szCs w:val="24"/>
              </w:rPr>
              <w:t>Сектор Чамеревская СБ</w:t>
            </w:r>
          </w:p>
        </w:tc>
      </w:tr>
      <w:tr w:rsidR="00FC1A6B" w:rsidRPr="00226E5E" w:rsidTr="00832B6C">
        <w:tc>
          <w:tcPr>
            <w:tcW w:w="6345" w:type="dxa"/>
            <w:gridSpan w:val="2"/>
          </w:tcPr>
          <w:p w:rsidR="00FC1A6B" w:rsidRPr="00832B6C" w:rsidRDefault="00FC1A6B" w:rsidP="00832B6C">
            <w:pPr>
              <w:jc w:val="both"/>
              <w:rPr>
                <w:b/>
                <w:sz w:val="24"/>
                <w:szCs w:val="24"/>
              </w:rPr>
            </w:pPr>
            <w:r w:rsidRPr="00832B6C">
              <w:rPr>
                <w:b/>
                <w:sz w:val="24"/>
                <w:szCs w:val="24"/>
              </w:rPr>
              <w:t xml:space="preserve"> «Час литературного знакомства Э. Асадов  «Жизнь продолжается» </w:t>
            </w:r>
          </w:p>
          <w:p w:rsidR="00FC1A6B" w:rsidRPr="00832B6C" w:rsidRDefault="00FC1A6B" w:rsidP="00832B6C">
            <w:pPr>
              <w:rPr>
                <w:i/>
                <w:sz w:val="22"/>
                <w:szCs w:val="22"/>
              </w:rPr>
            </w:pPr>
            <w:r w:rsidRPr="006A3E77">
              <w:t xml:space="preserve"> </w:t>
            </w:r>
            <w:r w:rsidRPr="00832B6C">
              <w:rPr>
                <w:i/>
                <w:sz w:val="22"/>
                <w:szCs w:val="22"/>
              </w:rPr>
              <w:t xml:space="preserve">Новоселье сотрудники детской библиотеке решили отметить часом литературного знакомства, посвященного творчеству  героического поэта Эдуарда Асадова.   Эмоциональный рассказ   Елены Ивановой  о  жизни и подвиге Эдуарда  Асадова, совершенном в 1944 году в бою за Севастополь, в результате которого будущий поэт навсегда потерял зрение, сопровождался слайдовой презентацией «Он видел сердцем…». Стихи поэта – фронтовика «Россия начиналась не с меча», «Стихи о рыжей дворняге», «  Сатана», «Свободная любовь»  читали   ребята из литературной студии «Слово» (руководитель Нина Казакова). Читальный зал украшала выставка – инсталляция «Умникам и умницам», собранная из книг в виде знака вопроса. </w:t>
            </w:r>
          </w:p>
          <w:p w:rsidR="00FC1A6B" w:rsidRPr="00832B6C" w:rsidRDefault="00FC1A6B" w:rsidP="00832B6C">
            <w:pPr>
              <w:jc w:val="both"/>
              <w:rPr>
                <w:i/>
                <w:sz w:val="22"/>
                <w:szCs w:val="22"/>
              </w:rPr>
            </w:pPr>
          </w:p>
        </w:tc>
        <w:tc>
          <w:tcPr>
            <w:tcW w:w="2268" w:type="dxa"/>
          </w:tcPr>
          <w:p w:rsidR="00FC1A6B" w:rsidRDefault="00FC1A6B" w:rsidP="00832B6C">
            <w:pPr>
              <w:jc w:val="both"/>
              <w:rPr>
                <w:sz w:val="24"/>
                <w:szCs w:val="24"/>
              </w:rPr>
            </w:pPr>
            <w:r>
              <w:rPr>
                <w:sz w:val="24"/>
                <w:szCs w:val="24"/>
              </w:rPr>
              <w:t>Детская библиотека</w:t>
            </w:r>
          </w:p>
        </w:tc>
      </w:tr>
      <w:tr w:rsidR="00FC1A6B" w:rsidRPr="00226E5E" w:rsidTr="00832B6C">
        <w:tc>
          <w:tcPr>
            <w:tcW w:w="6345" w:type="dxa"/>
            <w:gridSpan w:val="2"/>
          </w:tcPr>
          <w:p w:rsidR="00FC1A6B" w:rsidRDefault="00FC1A6B" w:rsidP="00832B6C">
            <w:pPr>
              <w:jc w:val="both"/>
              <w:rPr>
                <w:sz w:val="24"/>
                <w:szCs w:val="24"/>
              </w:rPr>
            </w:pPr>
            <w:r w:rsidRPr="00FC1A6B">
              <w:rPr>
                <w:b/>
                <w:sz w:val="24"/>
                <w:szCs w:val="24"/>
              </w:rPr>
              <w:t xml:space="preserve">Час поэзии "Пока горит свеча", </w:t>
            </w:r>
            <w:r w:rsidRPr="00FC1A6B">
              <w:rPr>
                <w:sz w:val="24"/>
                <w:szCs w:val="24"/>
              </w:rPr>
              <w:t xml:space="preserve">посвящённый Всемирному дню </w:t>
            </w:r>
            <w:r>
              <w:rPr>
                <w:sz w:val="24"/>
                <w:szCs w:val="24"/>
              </w:rPr>
              <w:t>поэзии.</w:t>
            </w:r>
          </w:p>
          <w:p w:rsidR="00FC1A6B" w:rsidRPr="00FC1A6B" w:rsidRDefault="00FC1A6B" w:rsidP="00832B6C">
            <w:pPr>
              <w:jc w:val="both"/>
              <w:rPr>
                <w:b/>
                <w:i/>
                <w:sz w:val="22"/>
                <w:szCs w:val="22"/>
              </w:rPr>
            </w:pPr>
            <w:r w:rsidRPr="00FC1A6B">
              <w:rPr>
                <w:i/>
                <w:sz w:val="22"/>
                <w:szCs w:val="22"/>
              </w:rPr>
              <w:t xml:space="preserve"> В этот день собрались люди неравнодушные к поэтическому слову. Заведующая сектором Новодеревенской библиотеки Корякина Е.Ю. познакомила с историей возникновения праздника. Изюминкой праздника стало участие местной поэтессы Козеевой Натальи Анатольевны, она вновь порадовала своих поклонников новыми стихами, в её исполнении прозвучали стихи "Берегите природу", "Зимушка - зима", "Красавица берёза" ,"Бабье лето", "Мама", "Любовь", "Мои стихи", "Вот пришла весна" и многие другие</w:t>
            </w:r>
            <w:r>
              <w:rPr>
                <w:i/>
                <w:sz w:val="22"/>
                <w:szCs w:val="22"/>
              </w:rPr>
              <w:t>.</w:t>
            </w:r>
          </w:p>
        </w:tc>
        <w:tc>
          <w:tcPr>
            <w:tcW w:w="2268" w:type="dxa"/>
          </w:tcPr>
          <w:p w:rsidR="00FC1A6B" w:rsidRDefault="00FC1A6B" w:rsidP="00832B6C">
            <w:pPr>
              <w:jc w:val="both"/>
              <w:rPr>
                <w:sz w:val="24"/>
                <w:szCs w:val="24"/>
              </w:rPr>
            </w:pPr>
            <w:r>
              <w:rPr>
                <w:sz w:val="24"/>
                <w:szCs w:val="24"/>
              </w:rPr>
              <w:t>Сектор Новодеревенская СБ</w:t>
            </w:r>
          </w:p>
        </w:tc>
      </w:tr>
      <w:tr w:rsidR="00FC1A6B" w:rsidRPr="00226E5E" w:rsidTr="00832B6C">
        <w:tc>
          <w:tcPr>
            <w:tcW w:w="6345" w:type="dxa"/>
            <w:gridSpan w:val="2"/>
          </w:tcPr>
          <w:p w:rsidR="00FC1A6B" w:rsidRDefault="00FC1A6B" w:rsidP="00832B6C">
            <w:pPr>
              <w:rPr>
                <w:b/>
                <w:sz w:val="24"/>
                <w:szCs w:val="24"/>
              </w:rPr>
            </w:pPr>
            <w:r w:rsidRPr="00832B6C">
              <w:rPr>
                <w:b/>
                <w:sz w:val="24"/>
                <w:szCs w:val="24"/>
              </w:rPr>
              <w:t>Неделя детской книги. Ребята совершили путешествие в «Волшебный мир сказок»</w:t>
            </w:r>
            <w:r>
              <w:rPr>
                <w:b/>
                <w:sz w:val="24"/>
                <w:szCs w:val="24"/>
              </w:rPr>
              <w:t>.</w:t>
            </w:r>
          </w:p>
          <w:p w:rsidR="00FC1A6B" w:rsidRPr="00EE6E6D" w:rsidRDefault="00FC1A6B" w:rsidP="00832B6C">
            <w:r w:rsidRPr="00832B6C">
              <w:rPr>
                <w:i/>
                <w:sz w:val="22"/>
                <w:szCs w:val="22"/>
              </w:rPr>
              <w:t xml:space="preserve">Мультчас  с Сергеем Михалковым, после просмотра мультфильмов дети поучаствовали в занимательных викторинах и веселых конкурсах по произведениям писателя.  Желающие могли поработать в мастерской «Книжкина одежка» под руководством  библиотекаря С.М. Щербины.  Подводя итоги, заведующая библиотекой  торжественно вручила благодарность  и подарок самой лучшей читательнице  библиотеки Глуцкой Марии. Несмотря на юный возраст – она лучший читатель  среди детей. В семье Глуцких читает папа, читает мама, читают дети. За прошлый год Маша прочитала более 100 книг, а за 3 месяца текущего года – 52. В её формуляре книги известных детских писателей: Э. Успенского,  А. Волкова, В. Драгунского, В. Бианки, К. Ушинского, Г. Скребицкого, Б. Житкова, К. Паустовского русские народные сказки, сказки Андерсена, Гримма, Перро </w:t>
            </w:r>
          </w:p>
        </w:tc>
        <w:tc>
          <w:tcPr>
            <w:tcW w:w="2268" w:type="dxa"/>
          </w:tcPr>
          <w:p w:rsidR="00FC1A6B" w:rsidRDefault="00FC1A6B" w:rsidP="00832B6C">
            <w:pPr>
              <w:jc w:val="both"/>
              <w:rPr>
                <w:sz w:val="24"/>
                <w:szCs w:val="24"/>
              </w:rPr>
            </w:pPr>
            <w:r>
              <w:rPr>
                <w:sz w:val="24"/>
                <w:szCs w:val="24"/>
              </w:rPr>
              <w:t>Сектор Андреевская СБ</w:t>
            </w:r>
          </w:p>
        </w:tc>
      </w:tr>
      <w:tr w:rsidR="00FC1A6B" w:rsidRPr="00226E5E" w:rsidTr="00832B6C">
        <w:tc>
          <w:tcPr>
            <w:tcW w:w="6345" w:type="dxa"/>
            <w:gridSpan w:val="2"/>
          </w:tcPr>
          <w:p w:rsidR="00FC1A6B" w:rsidRPr="00FB36C3" w:rsidRDefault="00FC1A6B" w:rsidP="00FB36C3">
            <w:pPr>
              <w:ind w:firstLine="709"/>
              <w:jc w:val="both"/>
              <w:rPr>
                <w:b/>
                <w:sz w:val="24"/>
                <w:szCs w:val="24"/>
              </w:rPr>
            </w:pPr>
            <w:r w:rsidRPr="00FB36C3">
              <w:rPr>
                <w:b/>
                <w:sz w:val="24"/>
                <w:szCs w:val="24"/>
              </w:rPr>
              <w:t>Неделя детской книги.</w:t>
            </w:r>
          </w:p>
          <w:p w:rsidR="00FC1A6B" w:rsidRPr="00FB36C3" w:rsidRDefault="00FC1A6B" w:rsidP="00FB36C3">
            <w:pPr>
              <w:ind w:firstLine="709"/>
              <w:jc w:val="both"/>
              <w:rPr>
                <w:i/>
                <w:sz w:val="22"/>
                <w:szCs w:val="22"/>
              </w:rPr>
            </w:pPr>
            <w:r w:rsidRPr="00FB36C3">
              <w:rPr>
                <w:i/>
                <w:sz w:val="22"/>
                <w:szCs w:val="22"/>
              </w:rPr>
              <w:t xml:space="preserve"> Библиотекарь Елена Шерстнева провела  с    ребятами   из  лагеря  Центра внешкольной работы (ЦВР)   литературный конкурс -  «Громкое чтение «Книжкины жмурки».  Все участницы выбрали себе книгу в обертке, в зависимости от возраста. Книга  - «кот в мешке».   Девочки постарались выразительно прочитать отрывок из  выбранной книги за 1 </w:t>
            </w:r>
            <w:r w:rsidRPr="00FB36C3">
              <w:rPr>
                <w:i/>
                <w:sz w:val="22"/>
                <w:szCs w:val="22"/>
              </w:rPr>
              <w:lastRenderedPageBreak/>
              <w:t xml:space="preserve">минуту. Многие справились с заданием на пятерку. Победителям вручены сувениры, а всем участницам сладкие «бонусы». </w:t>
            </w:r>
          </w:p>
          <w:p w:rsidR="00FC1A6B" w:rsidRPr="00EE6E6D" w:rsidRDefault="00FC1A6B" w:rsidP="00832B6C">
            <w:pPr>
              <w:jc w:val="both"/>
            </w:pPr>
          </w:p>
        </w:tc>
        <w:tc>
          <w:tcPr>
            <w:tcW w:w="2268" w:type="dxa"/>
          </w:tcPr>
          <w:p w:rsidR="00FC1A6B" w:rsidRDefault="00FC1A6B" w:rsidP="00832B6C">
            <w:pPr>
              <w:jc w:val="both"/>
              <w:rPr>
                <w:sz w:val="24"/>
                <w:szCs w:val="24"/>
              </w:rPr>
            </w:pPr>
            <w:r>
              <w:rPr>
                <w:sz w:val="24"/>
                <w:szCs w:val="24"/>
              </w:rPr>
              <w:lastRenderedPageBreak/>
              <w:t>Детская библиотека</w:t>
            </w:r>
          </w:p>
        </w:tc>
      </w:tr>
      <w:tr w:rsidR="00FC1A6B" w:rsidRPr="00226E5E" w:rsidTr="00832B6C">
        <w:tc>
          <w:tcPr>
            <w:tcW w:w="8613" w:type="dxa"/>
            <w:gridSpan w:val="3"/>
          </w:tcPr>
          <w:p w:rsidR="00FC1A6B" w:rsidRPr="009001E5" w:rsidRDefault="00FC1A6B" w:rsidP="009001E5">
            <w:pPr>
              <w:jc w:val="center"/>
              <w:rPr>
                <w:b/>
                <w:sz w:val="24"/>
                <w:szCs w:val="24"/>
              </w:rPr>
            </w:pPr>
            <w:r w:rsidRPr="009001E5">
              <w:rPr>
                <w:b/>
                <w:sz w:val="24"/>
                <w:szCs w:val="24"/>
              </w:rPr>
              <w:lastRenderedPageBreak/>
              <w:t>Эстетическое воспитание</w:t>
            </w:r>
          </w:p>
        </w:tc>
      </w:tr>
      <w:tr w:rsidR="00FC1A6B" w:rsidRPr="00226E5E" w:rsidTr="00832B6C">
        <w:tc>
          <w:tcPr>
            <w:tcW w:w="6345" w:type="dxa"/>
            <w:gridSpan w:val="2"/>
          </w:tcPr>
          <w:p w:rsidR="00FC1A6B" w:rsidRPr="00832B6C" w:rsidRDefault="00FC1A6B" w:rsidP="00832B6C">
            <w:pPr>
              <w:jc w:val="both"/>
              <w:rPr>
                <w:b/>
                <w:sz w:val="24"/>
                <w:szCs w:val="24"/>
              </w:rPr>
            </w:pPr>
            <w:r w:rsidRPr="00832B6C">
              <w:rPr>
                <w:b/>
                <w:sz w:val="24"/>
                <w:szCs w:val="24"/>
              </w:rPr>
              <w:t>Заседание литературной гостиной</w:t>
            </w:r>
          </w:p>
          <w:p w:rsidR="00FC1A6B" w:rsidRDefault="00FC1A6B" w:rsidP="00832B6C">
            <w:pPr>
              <w:jc w:val="both"/>
              <w:rPr>
                <w:sz w:val="24"/>
                <w:szCs w:val="24"/>
              </w:rPr>
            </w:pPr>
            <w:r w:rsidRPr="00832B6C">
              <w:rPr>
                <w:b/>
                <w:sz w:val="24"/>
                <w:szCs w:val="24"/>
              </w:rPr>
              <w:t>«Под маской шутника» /литературно-музыкальный вечер к 105-летию со дня рождения композитора, дирижёра, пианиста, литератора-публициста и прозаика Н. В. Богословского</w:t>
            </w:r>
            <w:r w:rsidRPr="005900DE">
              <w:t xml:space="preserve"> (</w:t>
            </w:r>
            <w:r>
              <w:t>веду</w:t>
            </w:r>
            <w:r w:rsidRPr="005900DE">
              <w:t>щая Г. И. Булычёва)/</w:t>
            </w:r>
          </w:p>
          <w:p w:rsidR="00FC1A6B" w:rsidRPr="00EE6E6D" w:rsidRDefault="00FC1A6B" w:rsidP="00832B6C">
            <w:pPr>
              <w:ind w:firstLine="709"/>
              <w:jc w:val="both"/>
            </w:pPr>
            <w:r w:rsidRPr="00832B6C">
              <w:rPr>
                <w:i/>
                <w:sz w:val="22"/>
                <w:szCs w:val="22"/>
              </w:rPr>
              <w:t>Галина и Василий Булычевы, солисты, вокальная группа хора ветеранов  исполнили многие известные всем песни, а также и частушки: «Солдатский вальс», «Тёмная ночь», «Кружится лист», «Улыбка», «Капли дождя», «Шаланды, полные кефали», «Песня старого извозчика». Зрители активно подпевали. Заведующая отделением ЦБС Елена Васильевна Козлова поблагодарила руководителя хора ветеранов Галину Ивановну Булычёву, участников концерта и вручила им памятный подарок. Гости тепло благодарили библиотекарей-организаторов и артистов за прекрасно проведённое время. Вот слова участницы вечера  Дины Сергеевны Киктевой: «Мы перенеслись в то далёкое время нашей молодости, отдохнули душой».</w:t>
            </w:r>
          </w:p>
        </w:tc>
        <w:tc>
          <w:tcPr>
            <w:tcW w:w="2268" w:type="dxa"/>
          </w:tcPr>
          <w:p w:rsidR="00FC1A6B" w:rsidRDefault="00FC1A6B" w:rsidP="00832B6C">
            <w:pPr>
              <w:jc w:val="both"/>
              <w:rPr>
                <w:sz w:val="24"/>
                <w:szCs w:val="24"/>
              </w:rPr>
            </w:pPr>
            <w:r>
              <w:rPr>
                <w:sz w:val="24"/>
                <w:szCs w:val="24"/>
              </w:rPr>
              <w:t>Районная библиотека</w:t>
            </w:r>
          </w:p>
        </w:tc>
      </w:tr>
      <w:tr w:rsidR="00FC1A6B" w:rsidRPr="00226E5E" w:rsidTr="00832B6C">
        <w:tc>
          <w:tcPr>
            <w:tcW w:w="6345" w:type="dxa"/>
            <w:gridSpan w:val="2"/>
          </w:tcPr>
          <w:p w:rsidR="00FC1A6B" w:rsidRPr="00832B6C" w:rsidRDefault="00FC1A6B" w:rsidP="00832B6C">
            <w:pPr>
              <w:jc w:val="both"/>
              <w:rPr>
                <w:b/>
                <w:sz w:val="24"/>
                <w:szCs w:val="24"/>
              </w:rPr>
            </w:pPr>
            <w:r w:rsidRPr="00832B6C">
              <w:rPr>
                <w:b/>
                <w:sz w:val="24"/>
                <w:szCs w:val="24"/>
              </w:rPr>
              <w:t>Литературно-музыкальный вечер «Эхо любви», посвященный романсу.</w:t>
            </w:r>
          </w:p>
          <w:p w:rsidR="00FC1A6B" w:rsidRPr="00832B6C" w:rsidRDefault="00FC1A6B" w:rsidP="00832B6C">
            <w:pPr>
              <w:rPr>
                <w:i/>
                <w:sz w:val="24"/>
                <w:szCs w:val="24"/>
              </w:rPr>
            </w:pPr>
            <w:r>
              <w:br/>
            </w:r>
            <w:r w:rsidRPr="00832B6C">
              <w:rPr>
                <w:i/>
                <w:sz w:val="24"/>
                <w:szCs w:val="24"/>
              </w:rPr>
              <w:t xml:space="preserve">Вечер открылся просмотром авторского фильма ансамбля "Синеборья" - романсы. Завершилось мероприятие традиционным чаепитием, в ходе которого прозвучал еще ни один романс в исполнении приглашённых гостей. Присутствующие дружно хором подпевали. </w:t>
            </w:r>
            <w:r w:rsidRPr="00832B6C">
              <w:rPr>
                <w:i/>
                <w:sz w:val="24"/>
                <w:szCs w:val="24"/>
              </w:rPr>
              <w:br/>
              <w:t xml:space="preserve">Вечер длился более полутора часов, но для зрителей время пролетело незаметно. </w:t>
            </w:r>
          </w:p>
        </w:tc>
        <w:tc>
          <w:tcPr>
            <w:tcW w:w="2268" w:type="dxa"/>
          </w:tcPr>
          <w:p w:rsidR="00FC1A6B" w:rsidRDefault="00FC1A6B" w:rsidP="00832B6C">
            <w:pPr>
              <w:jc w:val="both"/>
              <w:rPr>
                <w:sz w:val="24"/>
                <w:szCs w:val="24"/>
              </w:rPr>
            </w:pPr>
            <w:r>
              <w:rPr>
                <w:sz w:val="24"/>
                <w:szCs w:val="24"/>
              </w:rPr>
              <w:t>Сектор Чамеревская СБ</w:t>
            </w:r>
          </w:p>
        </w:tc>
      </w:tr>
      <w:tr w:rsidR="00FC1A6B" w:rsidRPr="00226E5E" w:rsidTr="00832B6C">
        <w:tc>
          <w:tcPr>
            <w:tcW w:w="6345" w:type="dxa"/>
            <w:gridSpan w:val="2"/>
          </w:tcPr>
          <w:p w:rsidR="00FC1A6B" w:rsidRPr="00FB36C3" w:rsidRDefault="00FC1A6B" w:rsidP="00832B6C">
            <w:pPr>
              <w:jc w:val="both"/>
              <w:rPr>
                <w:b/>
                <w:sz w:val="24"/>
                <w:szCs w:val="24"/>
              </w:rPr>
            </w:pPr>
            <w:r w:rsidRPr="00FB36C3">
              <w:rPr>
                <w:b/>
                <w:sz w:val="24"/>
                <w:szCs w:val="24"/>
              </w:rPr>
              <w:t>Презентация дайджеста «Судогда театральная»</w:t>
            </w:r>
          </w:p>
          <w:p w:rsidR="00FC1A6B" w:rsidRPr="00FB36C3" w:rsidRDefault="00FC1A6B" w:rsidP="00FB36C3">
            <w:pPr>
              <w:ind w:firstLine="708"/>
              <w:rPr>
                <w:b/>
                <w:sz w:val="24"/>
                <w:szCs w:val="24"/>
              </w:rPr>
            </w:pPr>
          </w:p>
          <w:p w:rsidR="00FC1A6B" w:rsidRPr="00FB36C3" w:rsidRDefault="00FC1A6B" w:rsidP="00FB36C3">
            <w:pPr>
              <w:rPr>
                <w:i/>
                <w:sz w:val="22"/>
                <w:szCs w:val="22"/>
              </w:rPr>
            </w:pPr>
            <w:r w:rsidRPr="00FB36C3">
              <w:rPr>
                <w:i/>
                <w:sz w:val="22"/>
                <w:szCs w:val="22"/>
              </w:rPr>
              <w:t>Состоялась презентация дайджеста «Это было, было, было…», выпущенной Судогодской районной библиотекой, составитель Т. Е. Капешкина.</w:t>
            </w:r>
          </w:p>
          <w:p w:rsidR="00FC1A6B" w:rsidRPr="00FB36C3" w:rsidRDefault="00FC1A6B" w:rsidP="00FB36C3">
            <w:pPr>
              <w:jc w:val="both"/>
            </w:pPr>
            <w:r w:rsidRPr="00FB36C3">
              <w:rPr>
                <w:i/>
                <w:sz w:val="22"/>
                <w:szCs w:val="22"/>
              </w:rPr>
              <w:t>В брошюре подробно и интересно рассказано о Судогде театральной, представлены архивные фотографии актеров, сцен из спектаклей, уникальные снимки старых афиш.</w:t>
            </w:r>
          </w:p>
        </w:tc>
        <w:tc>
          <w:tcPr>
            <w:tcW w:w="2268" w:type="dxa"/>
          </w:tcPr>
          <w:p w:rsidR="00FC1A6B" w:rsidRDefault="00FC1A6B" w:rsidP="00832B6C">
            <w:pPr>
              <w:jc w:val="both"/>
              <w:rPr>
                <w:sz w:val="24"/>
                <w:szCs w:val="24"/>
              </w:rPr>
            </w:pPr>
            <w:r>
              <w:rPr>
                <w:sz w:val="24"/>
                <w:szCs w:val="24"/>
              </w:rPr>
              <w:t>Вяткинская СБ</w:t>
            </w:r>
          </w:p>
        </w:tc>
      </w:tr>
      <w:tr w:rsidR="00FC1A6B" w:rsidRPr="00226E5E" w:rsidTr="00832B6C">
        <w:tc>
          <w:tcPr>
            <w:tcW w:w="6345" w:type="dxa"/>
            <w:gridSpan w:val="2"/>
          </w:tcPr>
          <w:p w:rsidR="00FC1A6B" w:rsidRPr="00832B6C" w:rsidRDefault="00FC1A6B" w:rsidP="00E37379">
            <w:pPr>
              <w:rPr>
                <w:b/>
                <w:sz w:val="24"/>
                <w:szCs w:val="24"/>
              </w:rPr>
            </w:pPr>
            <w:r w:rsidRPr="00832B6C">
              <w:rPr>
                <w:b/>
                <w:sz w:val="24"/>
                <w:szCs w:val="24"/>
              </w:rPr>
              <w:t>Театральные посиделки (клуб «Общение»)</w:t>
            </w:r>
          </w:p>
          <w:p w:rsidR="00FC1A6B" w:rsidRPr="00EE6E6D" w:rsidRDefault="00FC1A6B" w:rsidP="00832B6C">
            <w:r w:rsidRPr="00832B6C">
              <w:rPr>
                <w:i/>
                <w:sz w:val="22"/>
                <w:szCs w:val="22"/>
                <w:shd w:val="clear" w:color="auto" w:fill="FFFFFF"/>
              </w:rPr>
              <w:t>Об интересных фактах  из истории  театра рассказала библиотекарь С. М. Щербина.  Очень всем понравилась инсценировка  фрагмента  пьесы Леонида Филатова «Про Федота-стрельца, удалого молодца» в исполнении активистов библиотеки. Насколько трудно быть актером посетители убедились, приняв участие в конкурсе «Изобрази». Изобразить какое-то действие на публику  оказалось не так-то  и просто. Позитивные эмоции,  приподнятое настроение было обеспечено</w:t>
            </w:r>
            <w:r>
              <w:rPr>
                <w:sz w:val="24"/>
                <w:szCs w:val="24"/>
                <w:shd w:val="clear" w:color="auto" w:fill="FFFFFF"/>
              </w:rPr>
              <w:t>.</w:t>
            </w:r>
          </w:p>
        </w:tc>
        <w:tc>
          <w:tcPr>
            <w:tcW w:w="2268" w:type="dxa"/>
          </w:tcPr>
          <w:p w:rsidR="00FC1A6B" w:rsidRDefault="00FC1A6B" w:rsidP="00832B6C">
            <w:pPr>
              <w:jc w:val="both"/>
              <w:rPr>
                <w:sz w:val="24"/>
                <w:szCs w:val="24"/>
              </w:rPr>
            </w:pPr>
            <w:r>
              <w:rPr>
                <w:sz w:val="24"/>
                <w:szCs w:val="24"/>
              </w:rPr>
              <w:t>Андреевская СБ</w:t>
            </w:r>
          </w:p>
        </w:tc>
      </w:tr>
      <w:tr w:rsidR="00FC1A6B" w:rsidRPr="00226E5E" w:rsidTr="00832B6C">
        <w:tc>
          <w:tcPr>
            <w:tcW w:w="6345" w:type="dxa"/>
            <w:gridSpan w:val="2"/>
          </w:tcPr>
          <w:p w:rsidR="00FC1A6B" w:rsidRPr="00561B79" w:rsidRDefault="00FC1A6B" w:rsidP="00561B79">
            <w:pPr>
              <w:rPr>
                <w:b/>
                <w:sz w:val="24"/>
                <w:szCs w:val="24"/>
              </w:rPr>
            </w:pPr>
            <w:r w:rsidRPr="00561B79">
              <w:rPr>
                <w:b/>
                <w:sz w:val="24"/>
                <w:szCs w:val="24"/>
              </w:rPr>
              <w:t>Час искусств «Театр - особый мир чудес»</w:t>
            </w:r>
          </w:p>
          <w:p w:rsidR="00FC1A6B" w:rsidRPr="00561B79" w:rsidRDefault="00FC1A6B" w:rsidP="00561B79">
            <w:pPr>
              <w:jc w:val="both"/>
              <w:rPr>
                <w:i/>
                <w:sz w:val="22"/>
                <w:szCs w:val="22"/>
              </w:rPr>
            </w:pPr>
            <w:r>
              <w:rPr>
                <w:sz w:val="24"/>
                <w:szCs w:val="24"/>
              </w:rPr>
              <w:t xml:space="preserve"> </w:t>
            </w:r>
            <w:r w:rsidRPr="00561B79">
              <w:rPr>
                <w:i/>
                <w:sz w:val="22"/>
                <w:szCs w:val="22"/>
              </w:rPr>
              <w:t xml:space="preserve">Праздник начался с рассказа об истории происхождения театра. Дети отвечали на вопросы викторины, принимали активное участие в конкурсах, инсценировали сказку "Лиса и </w:t>
            </w:r>
            <w:r w:rsidRPr="00561B79">
              <w:rPr>
                <w:i/>
                <w:sz w:val="22"/>
                <w:szCs w:val="22"/>
              </w:rPr>
              <w:lastRenderedPageBreak/>
              <w:t xml:space="preserve">петух", "Про злую собаку Лаю".Попробовали сами написать сценарий к сценке- получилось весьма неплохо. </w:t>
            </w:r>
            <w:r w:rsidRPr="00561B79">
              <w:rPr>
                <w:i/>
                <w:sz w:val="22"/>
                <w:szCs w:val="22"/>
              </w:rPr>
              <w:br/>
            </w:r>
          </w:p>
        </w:tc>
        <w:tc>
          <w:tcPr>
            <w:tcW w:w="2268" w:type="dxa"/>
          </w:tcPr>
          <w:p w:rsidR="00FC1A6B" w:rsidRDefault="00FC1A6B" w:rsidP="00832B6C">
            <w:pPr>
              <w:jc w:val="both"/>
              <w:rPr>
                <w:sz w:val="24"/>
                <w:szCs w:val="24"/>
              </w:rPr>
            </w:pPr>
            <w:r>
              <w:rPr>
                <w:sz w:val="24"/>
                <w:szCs w:val="24"/>
              </w:rPr>
              <w:lastRenderedPageBreak/>
              <w:t>Сектор Бараковская СБ</w:t>
            </w:r>
          </w:p>
        </w:tc>
      </w:tr>
      <w:tr w:rsidR="00E97F1A" w:rsidRPr="00226E5E" w:rsidTr="00832B6C">
        <w:tc>
          <w:tcPr>
            <w:tcW w:w="6345" w:type="dxa"/>
            <w:gridSpan w:val="2"/>
          </w:tcPr>
          <w:p w:rsidR="00E97F1A" w:rsidRPr="00FC1A6B" w:rsidRDefault="00E97F1A" w:rsidP="00533730">
            <w:pPr>
              <w:rPr>
                <w:sz w:val="24"/>
                <w:szCs w:val="24"/>
              </w:rPr>
            </w:pPr>
            <w:r w:rsidRPr="00FC1A6B">
              <w:rPr>
                <w:sz w:val="24"/>
                <w:szCs w:val="24"/>
              </w:rPr>
              <w:lastRenderedPageBreak/>
              <w:t>Занятие Арт-студии .МК «Расписной пряник»</w:t>
            </w:r>
          </w:p>
        </w:tc>
        <w:tc>
          <w:tcPr>
            <w:tcW w:w="2268" w:type="dxa"/>
          </w:tcPr>
          <w:p w:rsidR="00E97F1A" w:rsidRPr="00FC1A6B" w:rsidRDefault="00E97F1A" w:rsidP="00533730">
            <w:pPr>
              <w:rPr>
                <w:sz w:val="24"/>
                <w:szCs w:val="24"/>
              </w:rPr>
            </w:pPr>
            <w:r w:rsidRPr="00FC1A6B">
              <w:rPr>
                <w:sz w:val="24"/>
                <w:szCs w:val="24"/>
              </w:rPr>
              <w:t>Сектор Чамеревская СБ</w:t>
            </w:r>
          </w:p>
        </w:tc>
      </w:tr>
      <w:tr w:rsidR="00E97F1A" w:rsidRPr="00226E5E" w:rsidTr="00D259BF">
        <w:tc>
          <w:tcPr>
            <w:tcW w:w="8613" w:type="dxa"/>
            <w:gridSpan w:val="3"/>
          </w:tcPr>
          <w:p w:rsidR="00E97F1A" w:rsidRPr="00F23CD7" w:rsidRDefault="00E97F1A" w:rsidP="00E97F1A">
            <w:pPr>
              <w:jc w:val="center"/>
              <w:rPr>
                <w:sz w:val="24"/>
                <w:szCs w:val="24"/>
              </w:rPr>
            </w:pPr>
            <w:r>
              <w:rPr>
                <w:b/>
                <w:sz w:val="24"/>
                <w:szCs w:val="24"/>
              </w:rPr>
              <w:t>Экологическое просвещение</w:t>
            </w:r>
          </w:p>
        </w:tc>
      </w:tr>
      <w:tr w:rsidR="00E97F1A" w:rsidRPr="00226E5E" w:rsidTr="00832B6C">
        <w:tc>
          <w:tcPr>
            <w:tcW w:w="6345" w:type="dxa"/>
            <w:gridSpan w:val="2"/>
          </w:tcPr>
          <w:p w:rsidR="00E97F1A" w:rsidRPr="00FC1A6B" w:rsidRDefault="00E97F1A" w:rsidP="00832B6C">
            <w:pPr>
              <w:rPr>
                <w:sz w:val="24"/>
                <w:szCs w:val="24"/>
              </w:rPr>
            </w:pPr>
          </w:p>
        </w:tc>
        <w:tc>
          <w:tcPr>
            <w:tcW w:w="2268" w:type="dxa"/>
          </w:tcPr>
          <w:p w:rsidR="00E97F1A" w:rsidRPr="00FC1A6B" w:rsidRDefault="00E97F1A" w:rsidP="00832B6C">
            <w:pPr>
              <w:rPr>
                <w:sz w:val="24"/>
                <w:szCs w:val="24"/>
              </w:rPr>
            </w:pPr>
          </w:p>
        </w:tc>
      </w:tr>
      <w:tr w:rsidR="00E97F1A" w:rsidRPr="00226E5E" w:rsidTr="00832B6C">
        <w:tc>
          <w:tcPr>
            <w:tcW w:w="8613" w:type="dxa"/>
            <w:gridSpan w:val="3"/>
          </w:tcPr>
          <w:p w:rsidR="00E97F1A" w:rsidRPr="00226E5E" w:rsidRDefault="00E97F1A" w:rsidP="00832B6C">
            <w:pPr>
              <w:jc w:val="center"/>
              <w:rPr>
                <w:b/>
                <w:i/>
                <w:sz w:val="24"/>
                <w:szCs w:val="24"/>
              </w:rPr>
            </w:pPr>
            <w:r w:rsidRPr="00226E5E">
              <w:rPr>
                <w:b/>
                <w:i/>
                <w:sz w:val="24"/>
                <w:szCs w:val="24"/>
              </w:rPr>
              <w:t>Профориентация. Социализация личности</w:t>
            </w:r>
          </w:p>
        </w:tc>
      </w:tr>
      <w:tr w:rsidR="00E97F1A" w:rsidRPr="00226E5E" w:rsidTr="00832B6C">
        <w:tc>
          <w:tcPr>
            <w:tcW w:w="6345" w:type="dxa"/>
            <w:gridSpan w:val="2"/>
          </w:tcPr>
          <w:p w:rsidR="00E97F1A" w:rsidRPr="00E415F4" w:rsidRDefault="00E97F1A" w:rsidP="00465AE5">
            <w:pPr>
              <w:rPr>
                <w:b/>
                <w:sz w:val="24"/>
                <w:szCs w:val="24"/>
              </w:rPr>
            </w:pPr>
            <w:r w:rsidRPr="00E415F4">
              <w:rPr>
                <w:b/>
                <w:sz w:val="24"/>
                <w:szCs w:val="24"/>
              </w:rPr>
              <w:t>Познавательный час "Дети-вундеркинды", посвящённый "Дню детских изобретений"</w:t>
            </w:r>
          </w:p>
          <w:p w:rsidR="00E97F1A" w:rsidRPr="00226E5E" w:rsidRDefault="00E97F1A" w:rsidP="00832B6C">
            <w:pPr>
              <w:jc w:val="both"/>
              <w:rPr>
                <w:sz w:val="24"/>
                <w:szCs w:val="24"/>
              </w:rPr>
            </w:pPr>
            <w:r w:rsidRPr="00E415F4">
              <w:rPr>
                <w:sz w:val="22"/>
                <w:szCs w:val="22"/>
              </w:rPr>
              <w:t>Дети познакомились с литературой по данной тематике, посмотрели презентацию о детях-изобретателях, чьи идеи уже воплощены в жизнь и мы с удовольствием  пользуемся ими.</w:t>
            </w:r>
          </w:p>
        </w:tc>
        <w:tc>
          <w:tcPr>
            <w:tcW w:w="2268" w:type="dxa"/>
          </w:tcPr>
          <w:p w:rsidR="00E97F1A" w:rsidRPr="00226E5E" w:rsidRDefault="00E97F1A" w:rsidP="00832B6C">
            <w:pPr>
              <w:jc w:val="both"/>
              <w:rPr>
                <w:sz w:val="24"/>
                <w:szCs w:val="24"/>
              </w:rPr>
            </w:pPr>
            <w:r>
              <w:rPr>
                <w:sz w:val="24"/>
                <w:szCs w:val="24"/>
              </w:rPr>
              <w:t>Ликинская СБ</w:t>
            </w:r>
          </w:p>
        </w:tc>
      </w:tr>
      <w:tr w:rsidR="00E97F1A" w:rsidRPr="00226E5E" w:rsidTr="00832B6C">
        <w:tc>
          <w:tcPr>
            <w:tcW w:w="8613" w:type="dxa"/>
            <w:gridSpan w:val="3"/>
          </w:tcPr>
          <w:p w:rsidR="00E97F1A" w:rsidRDefault="00E97F1A" w:rsidP="00832B6C">
            <w:pPr>
              <w:jc w:val="center"/>
              <w:rPr>
                <w:b/>
                <w:i/>
                <w:sz w:val="24"/>
                <w:szCs w:val="24"/>
              </w:rPr>
            </w:pPr>
            <w:r w:rsidRPr="00226E5E">
              <w:rPr>
                <w:b/>
                <w:i/>
                <w:sz w:val="24"/>
                <w:szCs w:val="24"/>
              </w:rPr>
              <w:t>Пропаганда здорового образа жизни.</w:t>
            </w:r>
          </w:p>
          <w:p w:rsidR="00E97F1A" w:rsidRPr="00226E5E" w:rsidRDefault="00E97F1A" w:rsidP="00832B6C">
            <w:pPr>
              <w:jc w:val="center"/>
              <w:rPr>
                <w:b/>
                <w:i/>
                <w:sz w:val="24"/>
                <w:szCs w:val="24"/>
              </w:rPr>
            </w:pPr>
            <w:r>
              <w:rPr>
                <w:b/>
                <w:i/>
                <w:sz w:val="24"/>
                <w:szCs w:val="24"/>
              </w:rPr>
              <w:t xml:space="preserve">(проведено  мер-  </w:t>
            </w:r>
            <w:r w:rsidR="0072019C">
              <w:rPr>
                <w:b/>
                <w:i/>
                <w:sz w:val="24"/>
                <w:szCs w:val="24"/>
              </w:rPr>
              <w:t xml:space="preserve">7 </w:t>
            </w:r>
            <w:r>
              <w:rPr>
                <w:b/>
                <w:i/>
                <w:sz w:val="24"/>
                <w:szCs w:val="24"/>
              </w:rPr>
              <w:t>мер.)</w:t>
            </w:r>
          </w:p>
        </w:tc>
      </w:tr>
      <w:tr w:rsidR="00E97F1A" w:rsidRPr="00226E5E" w:rsidTr="00832B6C">
        <w:tc>
          <w:tcPr>
            <w:tcW w:w="6345" w:type="dxa"/>
            <w:gridSpan w:val="2"/>
          </w:tcPr>
          <w:p w:rsidR="00E97F1A" w:rsidRPr="00465AE5" w:rsidRDefault="00E97F1A" w:rsidP="00832B6C">
            <w:pPr>
              <w:ind w:left="34" w:hanging="34"/>
              <w:jc w:val="both"/>
              <w:rPr>
                <w:color w:val="000000"/>
                <w:sz w:val="24"/>
                <w:szCs w:val="24"/>
              </w:rPr>
            </w:pPr>
            <w:r w:rsidRPr="00465AE5">
              <w:rPr>
                <w:color w:val="000000"/>
                <w:sz w:val="24"/>
                <w:szCs w:val="24"/>
              </w:rPr>
              <w:t>Антинаркотическая беседа «Любая доза-смерть»</w:t>
            </w:r>
            <w:r w:rsidRPr="00465AE5">
              <w:rPr>
                <w:color w:val="000000"/>
                <w:sz w:val="24"/>
                <w:szCs w:val="24"/>
              </w:rPr>
              <w:tab/>
            </w:r>
          </w:p>
        </w:tc>
        <w:tc>
          <w:tcPr>
            <w:tcW w:w="2268" w:type="dxa"/>
          </w:tcPr>
          <w:p w:rsidR="00E97F1A" w:rsidRPr="0040358D" w:rsidRDefault="00E97F1A" w:rsidP="00832B6C">
            <w:pPr>
              <w:jc w:val="both"/>
              <w:rPr>
                <w:sz w:val="24"/>
                <w:szCs w:val="24"/>
              </w:rPr>
            </w:pPr>
            <w:r>
              <w:rPr>
                <w:sz w:val="24"/>
                <w:szCs w:val="24"/>
              </w:rPr>
              <w:t>Сектор Лавровская СБ</w:t>
            </w:r>
          </w:p>
        </w:tc>
      </w:tr>
      <w:tr w:rsidR="00E97F1A" w:rsidRPr="00226E5E" w:rsidTr="00832B6C">
        <w:tc>
          <w:tcPr>
            <w:tcW w:w="6345" w:type="dxa"/>
            <w:gridSpan w:val="2"/>
          </w:tcPr>
          <w:p w:rsidR="00E97F1A" w:rsidRPr="00465AE5" w:rsidRDefault="00E97F1A" w:rsidP="00832B6C">
            <w:pPr>
              <w:rPr>
                <w:sz w:val="24"/>
                <w:szCs w:val="24"/>
              </w:rPr>
            </w:pPr>
            <w:r w:rsidRPr="00465AE5">
              <w:rPr>
                <w:sz w:val="24"/>
                <w:szCs w:val="24"/>
              </w:rPr>
              <w:t xml:space="preserve">Беседа: « Берегите здоровье смолоду»  </w:t>
            </w:r>
          </w:p>
        </w:tc>
        <w:tc>
          <w:tcPr>
            <w:tcW w:w="2268" w:type="dxa"/>
          </w:tcPr>
          <w:p w:rsidR="00E97F1A" w:rsidRPr="0040358D" w:rsidRDefault="00E97F1A" w:rsidP="00832B6C">
            <w:pPr>
              <w:jc w:val="both"/>
              <w:rPr>
                <w:sz w:val="24"/>
                <w:szCs w:val="24"/>
              </w:rPr>
            </w:pPr>
            <w:r>
              <w:rPr>
                <w:sz w:val="24"/>
                <w:szCs w:val="24"/>
              </w:rPr>
              <w:t>Сектор Мошокская СБ</w:t>
            </w:r>
          </w:p>
        </w:tc>
      </w:tr>
      <w:tr w:rsidR="00E97F1A" w:rsidRPr="00226E5E" w:rsidTr="00832B6C">
        <w:tc>
          <w:tcPr>
            <w:tcW w:w="6345" w:type="dxa"/>
            <w:gridSpan w:val="2"/>
          </w:tcPr>
          <w:p w:rsidR="00E97F1A" w:rsidRPr="00465AE5" w:rsidRDefault="00E97F1A" w:rsidP="00832B6C">
            <w:pPr>
              <w:ind w:left="34" w:hanging="34"/>
              <w:jc w:val="both"/>
              <w:rPr>
                <w:i/>
                <w:color w:val="000000"/>
                <w:sz w:val="24"/>
                <w:szCs w:val="24"/>
              </w:rPr>
            </w:pPr>
            <w:r w:rsidRPr="00465AE5">
              <w:rPr>
                <w:i/>
                <w:color w:val="000000"/>
                <w:sz w:val="24"/>
                <w:szCs w:val="24"/>
              </w:rPr>
              <w:t>Беседа с подростками «Тушите сигарету»</w:t>
            </w:r>
          </w:p>
        </w:tc>
        <w:tc>
          <w:tcPr>
            <w:tcW w:w="2268" w:type="dxa"/>
          </w:tcPr>
          <w:p w:rsidR="00E97F1A" w:rsidRDefault="00E97F1A" w:rsidP="00832B6C">
            <w:pPr>
              <w:jc w:val="both"/>
              <w:rPr>
                <w:sz w:val="24"/>
                <w:szCs w:val="24"/>
              </w:rPr>
            </w:pPr>
            <w:r>
              <w:rPr>
                <w:sz w:val="24"/>
                <w:szCs w:val="24"/>
              </w:rPr>
              <w:t>Сектор Лавровская СБ</w:t>
            </w:r>
          </w:p>
        </w:tc>
      </w:tr>
      <w:tr w:rsidR="00E97F1A" w:rsidRPr="00226E5E" w:rsidTr="00832B6C">
        <w:tc>
          <w:tcPr>
            <w:tcW w:w="6345" w:type="dxa"/>
            <w:gridSpan w:val="2"/>
          </w:tcPr>
          <w:p w:rsidR="00E97F1A" w:rsidRPr="00465AE5" w:rsidRDefault="00E97F1A" w:rsidP="00832B6C">
            <w:pPr>
              <w:ind w:left="34" w:hanging="34"/>
              <w:jc w:val="both"/>
              <w:rPr>
                <w:i/>
                <w:color w:val="000000"/>
                <w:sz w:val="24"/>
                <w:szCs w:val="24"/>
              </w:rPr>
            </w:pPr>
            <w:r w:rsidRPr="00465AE5">
              <w:rPr>
                <w:sz w:val="24"/>
                <w:szCs w:val="24"/>
              </w:rPr>
              <w:t>Беседа со школьниками «Смертельная угроза спайса»</w:t>
            </w:r>
          </w:p>
        </w:tc>
        <w:tc>
          <w:tcPr>
            <w:tcW w:w="2268" w:type="dxa"/>
          </w:tcPr>
          <w:p w:rsidR="00E97F1A" w:rsidRDefault="00E97F1A" w:rsidP="00832B6C">
            <w:pPr>
              <w:jc w:val="both"/>
              <w:rPr>
                <w:sz w:val="24"/>
                <w:szCs w:val="24"/>
              </w:rPr>
            </w:pPr>
            <w:r>
              <w:rPr>
                <w:sz w:val="24"/>
                <w:szCs w:val="24"/>
              </w:rPr>
              <w:t>Сектор Лавровская СБ</w:t>
            </w:r>
          </w:p>
        </w:tc>
      </w:tr>
      <w:tr w:rsidR="00E97F1A" w:rsidRPr="00226E5E" w:rsidTr="00832B6C">
        <w:tc>
          <w:tcPr>
            <w:tcW w:w="6345" w:type="dxa"/>
            <w:gridSpan w:val="2"/>
          </w:tcPr>
          <w:p w:rsidR="00E97F1A" w:rsidRPr="00465AE5" w:rsidRDefault="00E97F1A" w:rsidP="00832B6C">
            <w:pPr>
              <w:rPr>
                <w:sz w:val="24"/>
                <w:szCs w:val="24"/>
              </w:rPr>
            </w:pPr>
            <w:r w:rsidRPr="00465AE5">
              <w:rPr>
                <w:sz w:val="24"/>
                <w:szCs w:val="24"/>
              </w:rPr>
              <w:t xml:space="preserve">Час здоровья:  «Скандинавская ходьба-спорт для всех»                                      </w:t>
            </w:r>
          </w:p>
        </w:tc>
        <w:tc>
          <w:tcPr>
            <w:tcW w:w="2268" w:type="dxa"/>
          </w:tcPr>
          <w:p w:rsidR="00E97F1A" w:rsidRDefault="00E97F1A" w:rsidP="00832B6C">
            <w:pPr>
              <w:jc w:val="both"/>
              <w:rPr>
                <w:sz w:val="24"/>
                <w:szCs w:val="24"/>
              </w:rPr>
            </w:pPr>
            <w:r>
              <w:rPr>
                <w:sz w:val="24"/>
                <w:szCs w:val="24"/>
              </w:rPr>
              <w:t>Сектор Головинская СБ</w:t>
            </w:r>
          </w:p>
        </w:tc>
      </w:tr>
      <w:tr w:rsidR="00E97F1A" w:rsidRPr="00226E5E" w:rsidTr="00832B6C">
        <w:tc>
          <w:tcPr>
            <w:tcW w:w="8613" w:type="dxa"/>
            <w:gridSpan w:val="3"/>
          </w:tcPr>
          <w:p w:rsidR="00E97F1A" w:rsidRPr="002E3F0D" w:rsidRDefault="00E97F1A" w:rsidP="00832B6C"/>
        </w:tc>
      </w:tr>
      <w:tr w:rsidR="00E97F1A" w:rsidRPr="00F23CD7" w:rsidTr="00832B6C">
        <w:tc>
          <w:tcPr>
            <w:tcW w:w="6345" w:type="dxa"/>
            <w:gridSpan w:val="2"/>
          </w:tcPr>
          <w:p w:rsidR="00E97F1A" w:rsidRPr="009751CF" w:rsidRDefault="00E97F1A" w:rsidP="00832B6C"/>
        </w:tc>
        <w:tc>
          <w:tcPr>
            <w:tcW w:w="2268" w:type="dxa"/>
          </w:tcPr>
          <w:p w:rsidR="00E97F1A" w:rsidRPr="00F23CD7" w:rsidRDefault="00E97F1A" w:rsidP="00832B6C">
            <w:pPr>
              <w:jc w:val="both"/>
              <w:rPr>
                <w:sz w:val="24"/>
                <w:szCs w:val="24"/>
              </w:rPr>
            </w:pPr>
          </w:p>
        </w:tc>
      </w:tr>
      <w:tr w:rsidR="00E97F1A" w:rsidRPr="00226E5E" w:rsidTr="00832B6C">
        <w:tc>
          <w:tcPr>
            <w:tcW w:w="8613" w:type="dxa"/>
            <w:gridSpan w:val="3"/>
          </w:tcPr>
          <w:p w:rsidR="00E97F1A" w:rsidRPr="00226E5E" w:rsidRDefault="00E97F1A" w:rsidP="00832B6C">
            <w:pPr>
              <w:jc w:val="center"/>
              <w:rPr>
                <w:b/>
                <w:i/>
                <w:sz w:val="24"/>
                <w:szCs w:val="24"/>
              </w:rPr>
            </w:pPr>
            <w:r w:rsidRPr="00226E5E">
              <w:rPr>
                <w:b/>
                <w:i/>
                <w:sz w:val="24"/>
                <w:szCs w:val="24"/>
              </w:rPr>
              <w:t>Воспитание информационной грамотности. Справочно-библиографическая работа</w:t>
            </w:r>
          </w:p>
        </w:tc>
      </w:tr>
      <w:tr w:rsidR="00E97F1A" w:rsidRPr="00226E5E" w:rsidTr="00832B6C">
        <w:tc>
          <w:tcPr>
            <w:tcW w:w="6345" w:type="dxa"/>
            <w:gridSpan w:val="2"/>
          </w:tcPr>
          <w:p w:rsidR="00E97F1A" w:rsidRPr="00E415F4" w:rsidRDefault="00E97F1A" w:rsidP="00832B6C">
            <w:pPr>
              <w:ind w:hanging="142"/>
              <w:jc w:val="both"/>
              <w:rPr>
                <w:b/>
                <w:sz w:val="24"/>
                <w:szCs w:val="24"/>
              </w:rPr>
            </w:pPr>
            <w:r w:rsidRPr="00E415F4">
              <w:rPr>
                <w:b/>
                <w:sz w:val="24"/>
                <w:szCs w:val="24"/>
              </w:rPr>
              <w:t xml:space="preserve">Цикл библиотечных уроков </w:t>
            </w:r>
          </w:p>
          <w:p w:rsidR="00E97F1A" w:rsidRPr="00E415F4" w:rsidRDefault="00E97F1A" w:rsidP="00832B6C">
            <w:pPr>
              <w:ind w:hanging="142"/>
              <w:jc w:val="both"/>
              <w:rPr>
                <w:b/>
                <w:sz w:val="24"/>
                <w:szCs w:val="24"/>
              </w:rPr>
            </w:pPr>
            <w:r w:rsidRPr="00E415F4">
              <w:rPr>
                <w:b/>
                <w:sz w:val="24"/>
                <w:szCs w:val="24"/>
              </w:rPr>
              <w:t>«Из чего состоит книга?» для школьников младших классов</w:t>
            </w:r>
          </w:p>
          <w:p w:rsidR="00E97F1A" w:rsidRPr="00E415F4" w:rsidRDefault="00E97F1A" w:rsidP="00E415F4">
            <w:pPr>
              <w:rPr>
                <w:rFonts w:ascii="Arial" w:hAnsi="Arial" w:cs="Arial"/>
                <w:i/>
                <w:sz w:val="22"/>
                <w:szCs w:val="22"/>
                <w:shd w:val="clear" w:color="auto" w:fill="62D3FF"/>
              </w:rPr>
            </w:pPr>
            <w:r w:rsidRPr="00E415F4">
              <w:rPr>
                <w:i/>
                <w:sz w:val="22"/>
                <w:szCs w:val="22"/>
              </w:rPr>
              <w:t xml:space="preserve">Как не ошибиться и узнать, какая книжка интереснее? Чтобы помочь сделать правильный выбор, заведующая библиотекой Новикова О.С. познакомили школьников с основными элементами книги. Ребята познакомились с обложкой и титульным листом, оглавлением, предисловием и послесловием, содержанием, иллюстрациями, а также узнали, что такое аннотация и для чего она нужна, чем может помочь алфавитный указатель в книге и многое другое. В завершении ребята ответили на вопросы викторины по структуре книги, с интересом разгадали кроссворд, познакомились с литературой, представленной на выставке. </w:t>
            </w:r>
          </w:p>
          <w:p w:rsidR="00E97F1A" w:rsidRPr="009F1157" w:rsidRDefault="00E97F1A" w:rsidP="00E415F4">
            <w:pPr>
              <w:shd w:val="clear" w:color="auto" w:fill="FFFFFF" w:themeFill="background1"/>
              <w:textAlignment w:val="center"/>
              <w:rPr>
                <w:szCs w:val="24"/>
              </w:rPr>
            </w:pPr>
            <w:r w:rsidRPr="009F1157">
              <w:rPr>
                <w:szCs w:val="24"/>
              </w:rPr>
              <w:t>Уроки получились познавательными и интересными.</w:t>
            </w:r>
          </w:p>
          <w:p w:rsidR="00E97F1A" w:rsidRPr="00322099" w:rsidRDefault="00E97F1A" w:rsidP="00832B6C">
            <w:pPr>
              <w:ind w:hanging="142"/>
              <w:jc w:val="both"/>
              <w:rPr>
                <w:sz w:val="24"/>
                <w:szCs w:val="24"/>
              </w:rPr>
            </w:pPr>
          </w:p>
        </w:tc>
        <w:tc>
          <w:tcPr>
            <w:tcW w:w="2268" w:type="dxa"/>
          </w:tcPr>
          <w:p w:rsidR="00E97F1A" w:rsidRDefault="00E97F1A" w:rsidP="00832B6C">
            <w:pPr>
              <w:ind w:hanging="142"/>
              <w:jc w:val="both"/>
              <w:rPr>
                <w:sz w:val="24"/>
                <w:szCs w:val="24"/>
              </w:rPr>
            </w:pPr>
            <w:r>
              <w:rPr>
                <w:sz w:val="24"/>
                <w:szCs w:val="24"/>
              </w:rPr>
              <w:t>Сектор</w:t>
            </w:r>
          </w:p>
          <w:p w:rsidR="00E97F1A" w:rsidRPr="00322099" w:rsidRDefault="00E97F1A" w:rsidP="00832B6C">
            <w:pPr>
              <w:ind w:hanging="142"/>
              <w:jc w:val="both"/>
              <w:rPr>
                <w:sz w:val="24"/>
                <w:szCs w:val="24"/>
              </w:rPr>
            </w:pPr>
            <w:r>
              <w:rPr>
                <w:sz w:val="24"/>
                <w:szCs w:val="24"/>
              </w:rPr>
              <w:t>Вяткинская СБ</w:t>
            </w:r>
          </w:p>
        </w:tc>
      </w:tr>
      <w:tr w:rsidR="00E97F1A" w:rsidRPr="00226E5E" w:rsidTr="00832B6C">
        <w:tc>
          <w:tcPr>
            <w:tcW w:w="6345" w:type="dxa"/>
            <w:gridSpan w:val="2"/>
          </w:tcPr>
          <w:p w:rsidR="00E97F1A" w:rsidRPr="00F02445" w:rsidRDefault="00E97F1A" w:rsidP="00832B6C">
            <w:pPr>
              <w:ind w:hanging="142"/>
              <w:jc w:val="both"/>
              <w:rPr>
                <w:b/>
                <w:sz w:val="24"/>
                <w:szCs w:val="24"/>
              </w:rPr>
            </w:pPr>
            <w:r w:rsidRPr="00F02445">
              <w:rPr>
                <w:b/>
                <w:sz w:val="24"/>
                <w:szCs w:val="24"/>
              </w:rPr>
              <w:t>Интернет-урок «Дети в сети Интернет»,</w:t>
            </w:r>
          </w:p>
          <w:p w:rsidR="00E97F1A" w:rsidRPr="00F02445" w:rsidRDefault="00E97F1A" w:rsidP="00832B6C">
            <w:pPr>
              <w:ind w:hanging="142"/>
              <w:jc w:val="both"/>
              <w:rPr>
                <w:i/>
                <w:sz w:val="22"/>
                <w:szCs w:val="22"/>
              </w:rPr>
            </w:pPr>
            <w:r w:rsidRPr="00B462AB">
              <w:rPr>
                <w:sz w:val="24"/>
                <w:szCs w:val="24"/>
              </w:rPr>
              <w:t xml:space="preserve"> </w:t>
            </w:r>
            <w:r w:rsidRPr="00F02445">
              <w:rPr>
                <w:i/>
                <w:sz w:val="22"/>
                <w:szCs w:val="22"/>
              </w:rPr>
              <w:t xml:space="preserve">посвященный проблеме безопасного использования цифровых технологий. </w:t>
            </w:r>
            <w:r w:rsidRPr="00F02445">
              <w:rPr>
                <w:i/>
                <w:sz w:val="22"/>
                <w:szCs w:val="22"/>
              </w:rPr>
              <w:br/>
              <w:t xml:space="preserve">Проведена игра "Весы", дети были разделены на группы, первая группа- зеленые карточки, вторая-розовые. Одна группа записывала плюсы интернет пространства, вторая - минусы. Ребята с интересом размышляли о том, как проводят время в Интернете, какую пользу приносит Интернет и может ли он принести вред. В завершении игры, сделали вывод, что </w:t>
            </w:r>
            <w:r w:rsidRPr="00F02445">
              <w:rPr>
                <w:i/>
                <w:sz w:val="22"/>
                <w:szCs w:val="22"/>
              </w:rPr>
              <w:lastRenderedPageBreak/>
              <w:t>Интернет во многом смог облегчить жизнь человека, но все, же нужно помнить о том, что отрицательные моменты в нем так же присутствуют.</w:t>
            </w:r>
            <w:r w:rsidRPr="00F02445">
              <w:rPr>
                <w:i/>
                <w:sz w:val="22"/>
                <w:szCs w:val="22"/>
              </w:rPr>
              <w:br/>
              <w:t>Из рассказа библиотекаря юные читатели узнали об основных угрозах в сети интернет для детей и возможностях их избежать, соблюдая ряд несложных правил.</w:t>
            </w:r>
          </w:p>
        </w:tc>
        <w:tc>
          <w:tcPr>
            <w:tcW w:w="2268" w:type="dxa"/>
          </w:tcPr>
          <w:p w:rsidR="00E97F1A" w:rsidRDefault="00E97F1A" w:rsidP="00832B6C">
            <w:pPr>
              <w:ind w:hanging="142"/>
              <w:jc w:val="both"/>
              <w:rPr>
                <w:sz w:val="24"/>
                <w:szCs w:val="24"/>
              </w:rPr>
            </w:pPr>
            <w:r>
              <w:rPr>
                <w:sz w:val="24"/>
                <w:szCs w:val="24"/>
              </w:rPr>
              <w:lastRenderedPageBreak/>
              <w:t>Сектор</w:t>
            </w:r>
          </w:p>
          <w:p w:rsidR="00E97F1A" w:rsidRDefault="00E97F1A" w:rsidP="00832B6C">
            <w:pPr>
              <w:ind w:hanging="142"/>
              <w:jc w:val="both"/>
              <w:rPr>
                <w:sz w:val="24"/>
                <w:szCs w:val="24"/>
              </w:rPr>
            </w:pPr>
            <w:r>
              <w:rPr>
                <w:sz w:val="24"/>
                <w:szCs w:val="24"/>
              </w:rPr>
              <w:t>Воровская СБ</w:t>
            </w:r>
          </w:p>
        </w:tc>
      </w:tr>
      <w:tr w:rsidR="00E97F1A" w:rsidRPr="00226E5E" w:rsidTr="00832B6C">
        <w:tc>
          <w:tcPr>
            <w:tcW w:w="6345" w:type="dxa"/>
            <w:gridSpan w:val="2"/>
          </w:tcPr>
          <w:p w:rsidR="00E97F1A" w:rsidRPr="00E415F4" w:rsidRDefault="00E97F1A" w:rsidP="00E415F4">
            <w:pPr>
              <w:pStyle w:val="aa"/>
              <w:spacing w:before="0" w:beforeAutospacing="0" w:after="0" w:afterAutospacing="0"/>
              <w:jc w:val="both"/>
              <w:rPr>
                <w:b/>
                <w:bdr w:val="none" w:sz="0" w:space="0" w:color="auto" w:frame="1"/>
              </w:rPr>
            </w:pPr>
            <w:r w:rsidRPr="00E415F4">
              <w:rPr>
                <w:b/>
                <w:bdr w:val="none" w:sz="0" w:space="0" w:color="auto" w:frame="1"/>
              </w:rPr>
              <w:lastRenderedPageBreak/>
              <w:t>Библиотечный урок «От глиняной таблички - до печатной странички»</w:t>
            </w:r>
          </w:p>
          <w:p w:rsidR="00E97F1A" w:rsidRPr="00050408" w:rsidRDefault="00E97F1A" w:rsidP="00E415F4">
            <w:pPr>
              <w:pStyle w:val="aa"/>
              <w:spacing w:before="0" w:beforeAutospacing="0" w:after="0" w:afterAutospacing="0"/>
              <w:ind w:firstLine="708"/>
              <w:jc w:val="both"/>
              <w:rPr>
                <w:bdr w:val="none" w:sz="0" w:space="0" w:color="auto" w:frame="1"/>
              </w:rPr>
            </w:pPr>
          </w:p>
          <w:p w:rsidR="00E97F1A" w:rsidRPr="00E415F4" w:rsidRDefault="00E97F1A" w:rsidP="00E415F4">
            <w:pPr>
              <w:ind w:hanging="142"/>
              <w:jc w:val="both"/>
              <w:rPr>
                <w:i/>
                <w:sz w:val="22"/>
                <w:szCs w:val="22"/>
              </w:rPr>
            </w:pPr>
            <w:r w:rsidRPr="00E415F4">
              <w:rPr>
                <w:i/>
                <w:sz w:val="22"/>
                <w:szCs w:val="22"/>
                <w:bdr w:val="none" w:sz="0" w:space="0" w:color="auto" w:frame="1"/>
              </w:rPr>
              <w:t>Из презентации «Рождение книги» р</w:t>
            </w:r>
            <w:r w:rsidRPr="00E415F4">
              <w:rPr>
                <w:i/>
                <w:sz w:val="22"/>
                <w:szCs w:val="22"/>
              </w:rPr>
              <w:t xml:space="preserve">ебята узнали, что такое узелковое письмо,  при котором использовались предметы, которые не передавали мысль, а напоминали о ней, а также о том, что первые книги в разные времена и в разных странах писали на различных материалах.. </w:t>
            </w:r>
            <w:r w:rsidRPr="00E415F4">
              <w:rPr>
                <w:i/>
                <w:sz w:val="22"/>
                <w:szCs w:val="22"/>
                <w:shd w:val="clear" w:color="auto" w:fill="FFFFFF"/>
              </w:rPr>
              <w:t>На уроке ребята узнали также, из каких важных элементов состоит книга – что такое обложка, аннотация, титульный лист, содержание, иллюстрация, для чего они служат. Дети просмотрели красочную презентацию «Путешествие по книге», в которой персонажи любимых детских мультфильмов помогают запомнить структуру книги.  </w:t>
            </w:r>
            <w:r w:rsidRPr="00E415F4">
              <w:rPr>
                <w:i/>
                <w:sz w:val="22"/>
                <w:szCs w:val="22"/>
                <w:bdr w:val="none" w:sz="0" w:space="0" w:color="auto" w:frame="1"/>
              </w:rPr>
              <w:t xml:space="preserve">В заключение урока была проведена викторина «Из чего состоит книга». </w:t>
            </w:r>
          </w:p>
        </w:tc>
        <w:tc>
          <w:tcPr>
            <w:tcW w:w="2268" w:type="dxa"/>
          </w:tcPr>
          <w:p w:rsidR="00E97F1A" w:rsidRDefault="00E97F1A" w:rsidP="00832B6C">
            <w:pPr>
              <w:ind w:hanging="142"/>
              <w:jc w:val="both"/>
              <w:rPr>
                <w:sz w:val="24"/>
                <w:szCs w:val="24"/>
              </w:rPr>
            </w:pPr>
            <w:r>
              <w:rPr>
                <w:sz w:val="24"/>
                <w:szCs w:val="24"/>
              </w:rPr>
              <w:t>Сектор Андреевская СБ</w:t>
            </w:r>
          </w:p>
        </w:tc>
      </w:tr>
      <w:tr w:rsidR="00E97F1A" w:rsidRPr="00226E5E" w:rsidTr="00832B6C">
        <w:tc>
          <w:tcPr>
            <w:tcW w:w="6345" w:type="dxa"/>
            <w:gridSpan w:val="2"/>
          </w:tcPr>
          <w:p w:rsidR="00E97F1A" w:rsidRPr="00E415F4" w:rsidRDefault="00E97F1A" w:rsidP="00E415F4">
            <w:pPr>
              <w:rPr>
                <w:b/>
                <w:sz w:val="24"/>
                <w:szCs w:val="24"/>
              </w:rPr>
            </w:pPr>
            <w:r w:rsidRPr="00E415F4">
              <w:rPr>
                <w:b/>
                <w:sz w:val="24"/>
                <w:szCs w:val="24"/>
              </w:rPr>
              <w:t>Обзор электронной библиотеки «Земля Владимирская»</w:t>
            </w:r>
          </w:p>
          <w:p w:rsidR="00E97F1A" w:rsidRPr="00E415F4" w:rsidRDefault="00E97F1A" w:rsidP="00E415F4">
            <w:pPr>
              <w:rPr>
                <w:i/>
                <w:sz w:val="22"/>
                <w:szCs w:val="22"/>
              </w:rPr>
            </w:pPr>
            <w:r>
              <w:rPr>
                <w:sz w:val="24"/>
                <w:szCs w:val="24"/>
              </w:rPr>
              <w:t xml:space="preserve"> </w:t>
            </w:r>
            <w:r w:rsidRPr="00E415F4">
              <w:rPr>
                <w:i/>
                <w:sz w:val="22"/>
                <w:szCs w:val="22"/>
              </w:rPr>
              <w:t>Познавательна беседа о возможностях работы с полнотекстовой базой данных. Желающие смогли самостоятельно выйти в интернет и найти интересующую их информацию. Ребята на себе опробовали поиск книг, а так же статей по краеведческой тематике по  Владимирской области.</w:t>
            </w:r>
          </w:p>
          <w:p w:rsidR="00E97F1A" w:rsidRPr="004C1262" w:rsidRDefault="00E97F1A" w:rsidP="00832B6C">
            <w:pPr>
              <w:ind w:hanging="142"/>
              <w:jc w:val="both"/>
            </w:pPr>
          </w:p>
        </w:tc>
        <w:tc>
          <w:tcPr>
            <w:tcW w:w="2268" w:type="dxa"/>
          </w:tcPr>
          <w:p w:rsidR="00E97F1A" w:rsidRDefault="00E97F1A" w:rsidP="00832B6C">
            <w:pPr>
              <w:ind w:hanging="142"/>
              <w:jc w:val="both"/>
              <w:rPr>
                <w:sz w:val="24"/>
                <w:szCs w:val="24"/>
              </w:rPr>
            </w:pPr>
            <w:r>
              <w:rPr>
                <w:sz w:val="24"/>
                <w:szCs w:val="24"/>
              </w:rPr>
              <w:t>Сектор</w:t>
            </w:r>
          </w:p>
          <w:p w:rsidR="00E97F1A" w:rsidRDefault="00E97F1A" w:rsidP="00832B6C">
            <w:pPr>
              <w:ind w:hanging="142"/>
              <w:jc w:val="both"/>
              <w:rPr>
                <w:sz w:val="24"/>
                <w:szCs w:val="24"/>
              </w:rPr>
            </w:pPr>
            <w:r>
              <w:rPr>
                <w:sz w:val="24"/>
                <w:szCs w:val="24"/>
              </w:rPr>
              <w:t xml:space="preserve"> Воровская СБ</w:t>
            </w:r>
          </w:p>
        </w:tc>
      </w:tr>
      <w:tr w:rsidR="00E97F1A" w:rsidRPr="00226E5E" w:rsidTr="00832B6C">
        <w:tc>
          <w:tcPr>
            <w:tcW w:w="6345" w:type="dxa"/>
            <w:gridSpan w:val="2"/>
          </w:tcPr>
          <w:p w:rsidR="00E97F1A" w:rsidRPr="00F02445" w:rsidRDefault="00E97F1A" w:rsidP="00F02445">
            <w:pPr>
              <w:jc w:val="both"/>
              <w:rPr>
                <w:i/>
                <w:sz w:val="22"/>
                <w:szCs w:val="22"/>
              </w:rPr>
            </w:pPr>
            <w:r w:rsidRPr="00F02445">
              <w:rPr>
                <w:b/>
                <w:sz w:val="24"/>
              </w:rPr>
              <w:t>Познавательный час «Новости библиотеки».</w:t>
            </w:r>
            <w:r w:rsidRPr="006254BD">
              <w:t xml:space="preserve"> </w:t>
            </w:r>
            <w:r w:rsidRPr="00F02445">
              <w:rPr>
                <w:i/>
                <w:sz w:val="22"/>
                <w:szCs w:val="22"/>
              </w:rPr>
              <w:t xml:space="preserve">Присутствовали и взрослые, и дети старшего школьного возраста. Из беседы узнали, что сведения о проведенном мероприятии по электронной почте отправляются в районную библиотеку. Познакомились с сайтом «Судогодская центральная районная библиотека»; с электронным каталогом, с возможностями, которые он дает; с электронной библиотекой «Земля Владимирская», которая обеспечивает доступ к полным текстам электронных редких и краеведческих документов. Ребята также узнали о группе «Судогодские библиотеки» в соцсети ВКонтакте. </w:t>
            </w:r>
          </w:p>
          <w:p w:rsidR="00E97F1A" w:rsidRPr="004C1262" w:rsidRDefault="00E97F1A" w:rsidP="00832B6C">
            <w:pPr>
              <w:ind w:hanging="142"/>
              <w:jc w:val="both"/>
            </w:pPr>
          </w:p>
        </w:tc>
        <w:tc>
          <w:tcPr>
            <w:tcW w:w="2268" w:type="dxa"/>
          </w:tcPr>
          <w:p w:rsidR="00E97F1A" w:rsidRDefault="00E97F1A" w:rsidP="00832B6C">
            <w:pPr>
              <w:ind w:hanging="142"/>
              <w:jc w:val="both"/>
              <w:rPr>
                <w:sz w:val="24"/>
                <w:szCs w:val="24"/>
              </w:rPr>
            </w:pPr>
            <w:r>
              <w:rPr>
                <w:sz w:val="24"/>
                <w:szCs w:val="24"/>
              </w:rPr>
              <w:t>Сектор Вольноартемовск.СБ</w:t>
            </w:r>
          </w:p>
        </w:tc>
      </w:tr>
      <w:tr w:rsidR="00E97F1A" w:rsidRPr="00226E5E" w:rsidTr="00832B6C">
        <w:tc>
          <w:tcPr>
            <w:tcW w:w="8613" w:type="dxa"/>
            <w:gridSpan w:val="3"/>
          </w:tcPr>
          <w:p w:rsidR="00E97F1A" w:rsidRPr="00226E5E" w:rsidRDefault="00E97F1A" w:rsidP="00832B6C">
            <w:pPr>
              <w:jc w:val="center"/>
              <w:rPr>
                <w:b/>
                <w:i/>
                <w:sz w:val="24"/>
                <w:szCs w:val="24"/>
              </w:rPr>
            </w:pPr>
            <w:r w:rsidRPr="00226E5E">
              <w:rPr>
                <w:b/>
                <w:i/>
                <w:sz w:val="24"/>
                <w:szCs w:val="24"/>
              </w:rPr>
              <w:t>Издательская деятельность.</w:t>
            </w:r>
          </w:p>
        </w:tc>
      </w:tr>
      <w:tr w:rsidR="00E97F1A" w:rsidRPr="00226E5E" w:rsidTr="00832B6C">
        <w:tc>
          <w:tcPr>
            <w:tcW w:w="6345" w:type="dxa"/>
            <w:gridSpan w:val="2"/>
          </w:tcPr>
          <w:p w:rsidR="00E97F1A" w:rsidRPr="0072019C" w:rsidRDefault="0072019C" w:rsidP="00F9532A">
            <w:pPr>
              <w:rPr>
                <w:sz w:val="24"/>
                <w:szCs w:val="24"/>
              </w:rPr>
            </w:pPr>
            <w:r w:rsidRPr="0072019C">
              <w:rPr>
                <w:sz w:val="24"/>
                <w:szCs w:val="24"/>
                <w:lang w:eastAsia="en-US"/>
              </w:rPr>
              <w:t>Буклет литературно – информационный  «Жизнь продолжается…»</w:t>
            </w:r>
            <w:r w:rsidR="00F9532A">
              <w:rPr>
                <w:sz w:val="24"/>
                <w:szCs w:val="24"/>
                <w:lang w:eastAsia="en-US"/>
              </w:rPr>
              <w:t xml:space="preserve">, </w:t>
            </w:r>
            <w:r w:rsidRPr="0072019C">
              <w:rPr>
                <w:sz w:val="24"/>
                <w:szCs w:val="24"/>
                <w:lang w:eastAsia="en-US"/>
              </w:rPr>
              <w:t xml:space="preserve"> посвященный Э. Асадову.</w:t>
            </w:r>
          </w:p>
        </w:tc>
        <w:tc>
          <w:tcPr>
            <w:tcW w:w="2268" w:type="dxa"/>
          </w:tcPr>
          <w:p w:rsidR="00E97F1A" w:rsidRPr="0072019C" w:rsidRDefault="0072019C" w:rsidP="00832B6C">
            <w:pPr>
              <w:rPr>
                <w:sz w:val="24"/>
                <w:szCs w:val="24"/>
              </w:rPr>
            </w:pPr>
            <w:r w:rsidRPr="0072019C">
              <w:rPr>
                <w:sz w:val="24"/>
                <w:szCs w:val="24"/>
              </w:rPr>
              <w:t>Детская библиотека</w:t>
            </w:r>
          </w:p>
        </w:tc>
      </w:tr>
      <w:tr w:rsidR="0072019C" w:rsidRPr="00226E5E" w:rsidTr="00832B6C">
        <w:tc>
          <w:tcPr>
            <w:tcW w:w="6345" w:type="dxa"/>
            <w:gridSpan w:val="2"/>
          </w:tcPr>
          <w:p w:rsidR="0072019C" w:rsidRPr="0072019C" w:rsidRDefault="0072019C" w:rsidP="00533730">
            <w:pPr>
              <w:rPr>
                <w:sz w:val="24"/>
                <w:szCs w:val="24"/>
              </w:rPr>
            </w:pPr>
            <w:r w:rsidRPr="0072019C">
              <w:rPr>
                <w:sz w:val="24"/>
                <w:szCs w:val="24"/>
              </w:rPr>
              <w:t>Буклет «Вирус сквернословия» /ко Дню борьбы с ненормативной лексикой/</w:t>
            </w:r>
          </w:p>
        </w:tc>
        <w:tc>
          <w:tcPr>
            <w:tcW w:w="2268" w:type="dxa"/>
          </w:tcPr>
          <w:p w:rsidR="0072019C" w:rsidRPr="0072019C" w:rsidRDefault="0072019C" w:rsidP="00832B6C">
            <w:pPr>
              <w:rPr>
                <w:sz w:val="24"/>
                <w:szCs w:val="24"/>
              </w:rPr>
            </w:pPr>
            <w:r w:rsidRPr="0072019C">
              <w:rPr>
                <w:sz w:val="24"/>
                <w:szCs w:val="24"/>
              </w:rPr>
              <w:t>Районная библиотека</w:t>
            </w:r>
          </w:p>
        </w:tc>
      </w:tr>
      <w:tr w:rsidR="0072019C" w:rsidRPr="00226E5E" w:rsidTr="00832B6C">
        <w:tc>
          <w:tcPr>
            <w:tcW w:w="6345" w:type="dxa"/>
            <w:gridSpan w:val="2"/>
          </w:tcPr>
          <w:p w:rsidR="0072019C" w:rsidRPr="0072019C" w:rsidRDefault="0072019C" w:rsidP="00832B6C">
            <w:pPr>
              <w:jc w:val="both"/>
              <w:rPr>
                <w:sz w:val="24"/>
                <w:szCs w:val="24"/>
              </w:rPr>
            </w:pPr>
            <w:r w:rsidRPr="0072019C">
              <w:rPr>
                <w:sz w:val="24"/>
                <w:szCs w:val="24"/>
              </w:rPr>
              <w:t>Информационный буклет  «Детская библиотека предлагает»</w:t>
            </w:r>
          </w:p>
        </w:tc>
        <w:tc>
          <w:tcPr>
            <w:tcW w:w="2268" w:type="dxa"/>
          </w:tcPr>
          <w:p w:rsidR="0072019C" w:rsidRPr="0072019C" w:rsidRDefault="0072019C" w:rsidP="00832B6C">
            <w:pPr>
              <w:rPr>
                <w:sz w:val="24"/>
                <w:szCs w:val="24"/>
              </w:rPr>
            </w:pPr>
            <w:r w:rsidRPr="0072019C">
              <w:rPr>
                <w:sz w:val="24"/>
                <w:szCs w:val="24"/>
              </w:rPr>
              <w:t>Детская библиотека</w:t>
            </w:r>
          </w:p>
        </w:tc>
      </w:tr>
      <w:tr w:rsidR="0072019C" w:rsidRPr="00226E5E" w:rsidTr="00832B6C">
        <w:tc>
          <w:tcPr>
            <w:tcW w:w="6345" w:type="dxa"/>
            <w:gridSpan w:val="2"/>
          </w:tcPr>
          <w:p w:rsidR="0072019C" w:rsidRDefault="0072019C" w:rsidP="00832B6C">
            <w:pPr>
              <w:jc w:val="both"/>
              <w:rPr>
                <w:sz w:val="24"/>
                <w:szCs w:val="24"/>
              </w:rPr>
            </w:pPr>
          </w:p>
        </w:tc>
        <w:tc>
          <w:tcPr>
            <w:tcW w:w="2268" w:type="dxa"/>
          </w:tcPr>
          <w:p w:rsidR="0072019C" w:rsidRDefault="0072019C" w:rsidP="00832B6C">
            <w:pPr>
              <w:rPr>
                <w:sz w:val="24"/>
                <w:szCs w:val="24"/>
              </w:rPr>
            </w:pPr>
          </w:p>
        </w:tc>
      </w:tr>
      <w:tr w:rsidR="0072019C" w:rsidRPr="00226E5E" w:rsidTr="00832B6C">
        <w:tc>
          <w:tcPr>
            <w:tcW w:w="8613" w:type="dxa"/>
            <w:gridSpan w:val="3"/>
          </w:tcPr>
          <w:p w:rsidR="0072019C" w:rsidRPr="005C6DF3" w:rsidRDefault="0072019C" w:rsidP="00832B6C">
            <w:pPr>
              <w:jc w:val="center"/>
              <w:rPr>
                <w:b/>
                <w:sz w:val="24"/>
                <w:szCs w:val="24"/>
              </w:rPr>
            </w:pPr>
            <w:r w:rsidRPr="005C6DF3">
              <w:rPr>
                <w:b/>
                <w:sz w:val="24"/>
                <w:szCs w:val="24"/>
                <w:lang w:val="en-US"/>
              </w:rPr>
              <w:t>PR</w:t>
            </w:r>
          </w:p>
        </w:tc>
      </w:tr>
      <w:tr w:rsidR="0072019C" w:rsidRPr="00226E5E" w:rsidTr="00832B6C">
        <w:tc>
          <w:tcPr>
            <w:tcW w:w="6345" w:type="dxa"/>
            <w:gridSpan w:val="2"/>
          </w:tcPr>
          <w:p w:rsidR="0072019C" w:rsidRPr="00561B79" w:rsidRDefault="0072019C" w:rsidP="00E37379">
            <w:pPr>
              <w:rPr>
                <w:i/>
                <w:sz w:val="22"/>
                <w:szCs w:val="22"/>
              </w:rPr>
            </w:pPr>
            <w:r w:rsidRPr="00561B79">
              <w:rPr>
                <w:b/>
                <w:sz w:val="24"/>
                <w:szCs w:val="24"/>
              </w:rPr>
              <w:t>Экскурсия "Не секрет для всех вокруг – библиотека лучший друг!"</w:t>
            </w:r>
            <w:r w:rsidRPr="00561B79">
              <w:t xml:space="preserve"> </w:t>
            </w:r>
            <w:r w:rsidRPr="00561B79">
              <w:rPr>
                <w:i/>
                <w:sz w:val="22"/>
                <w:szCs w:val="22"/>
              </w:rPr>
              <w:t>экскурсия в библиотеку для дет.сада</w:t>
            </w:r>
            <w:r w:rsidRPr="00561B79">
              <w:rPr>
                <w:i/>
                <w:sz w:val="22"/>
                <w:szCs w:val="22"/>
              </w:rPr>
              <w:br/>
              <w:t xml:space="preserve">Заведующая библиотекой Д. Никонова в игровой форме познакомила малышей с книжным царством, рассказали о библиотечном фонде, структуре библиотеки, правилах поведения и пользования книгами. Также дети помогали </w:t>
            </w:r>
            <w:r w:rsidRPr="00561B79">
              <w:rPr>
                <w:i/>
                <w:sz w:val="22"/>
                <w:szCs w:val="22"/>
              </w:rPr>
              <w:lastRenderedPageBreak/>
              <w:t>"Незнайке" разгадать загадки о книгах. Несмотря на свой малый возраст, ребята оказались отличными знатоками сказок.  Во время экскурсии юные гости познакомились с книжной выставкой, которая помогала им при отгадывании загадок. В заключение встречи ребятам выдан читательский билет, на котором написаны часы работы библиотеки.</w:t>
            </w:r>
          </w:p>
          <w:p w:rsidR="0072019C" w:rsidRPr="00C34362" w:rsidRDefault="0072019C" w:rsidP="00832B6C">
            <w:pPr>
              <w:jc w:val="both"/>
              <w:rPr>
                <w:sz w:val="22"/>
                <w:szCs w:val="22"/>
              </w:rPr>
            </w:pPr>
          </w:p>
        </w:tc>
        <w:tc>
          <w:tcPr>
            <w:tcW w:w="2268" w:type="dxa"/>
          </w:tcPr>
          <w:p w:rsidR="0072019C" w:rsidRPr="0040358D" w:rsidRDefault="0072019C" w:rsidP="00832B6C">
            <w:pPr>
              <w:rPr>
                <w:sz w:val="24"/>
                <w:szCs w:val="24"/>
              </w:rPr>
            </w:pPr>
            <w:r>
              <w:rPr>
                <w:sz w:val="24"/>
                <w:szCs w:val="24"/>
              </w:rPr>
              <w:lastRenderedPageBreak/>
              <w:t>Сектор Воровская СБ</w:t>
            </w:r>
          </w:p>
        </w:tc>
      </w:tr>
      <w:tr w:rsidR="0072019C" w:rsidRPr="00226E5E" w:rsidTr="00832B6C">
        <w:tc>
          <w:tcPr>
            <w:tcW w:w="6345" w:type="dxa"/>
            <w:gridSpan w:val="2"/>
          </w:tcPr>
          <w:p w:rsidR="0072019C" w:rsidRDefault="0072019C" w:rsidP="00832B6C">
            <w:pPr>
              <w:jc w:val="both"/>
            </w:pPr>
            <w:r w:rsidRPr="00FC1A6B">
              <w:rPr>
                <w:b/>
                <w:sz w:val="24"/>
                <w:szCs w:val="24"/>
              </w:rPr>
              <w:lastRenderedPageBreak/>
              <w:t>Экскурсия в детскую библиотеку "Здравствуй, Книжкин Дом!"</w:t>
            </w:r>
            <w:r w:rsidRPr="004221B2">
              <w:t xml:space="preserve"> </w:t>
            </w:r>
          </w:p>
          <w:p w:rsidR="0072019C" w:rsidRDefault="0072019C" w:rsidP="00832B6C">
            <w:pPr>
              <w:jc w:val="both"/>
            </w:pPr>
            <w:r w:rsidRPr="004221B2">
              <w:t xml:space="preserve"> ( МДОУ "Сказка" - по заявке педагога - воспитателя)</w:t>
            </w:r>
          </w:p>
          <w:p w:rsidR="0072019C" w:rsidRPr="00FC1A6B" w:rsidRDefault="0072019C" w:rsidP="00832B6C">
            <w:pPr>
              <w:jc w:val="both"/>
              <w:rPr>
                <w:i/>
                <w:sz w:val="22"/>
                <w:szCs w:val="22"/>
              </w:rPr>
            </w:pPr>
            <w:r>
              <w:rPr>
                <w:sz w:val="24"/>
                <w:szCs w:val="24"/>
              </w:rPr>
              <w:t xml:space="preserve"> </w:t>
            </w:r>
            <w:r w:rsidRPr="00FC1A6B">
              <w:rPr>
                <w:i/>
                <w:sz w:val="22"/>
                <w:szCs w:val="22"/>
              </w:rPr>
              <w:t>Экскурсии для ребят, воспитанников детских дошкольных учреждений и первоклассников школ нашего города в детскую библиотеку стали традиционными и востребованными.  Заведующая библиотекой  Елена Иванова рассказала ребятам об истории возникновения слова «библиотека»,  о роли книги в жизни человека,  а также  познакомила с работой читального зала и отдела обслуживания читателей. Дети с удовольствием  просматривали  детские иллюстрированные журналы «Маша и медведь», «Простоквашино», «Мурзилка», «Миша», «Тошка». Ребята активно принимали участие в конкурсе загадок «Загадка – как зарядка для пытливого ума», активно участвовали  в литературном конкурсе «Волшебный предмет».</w:t>
            </w:r>
          </w:p>
        </w:tc>
        <w:tc>
          <w:tcPr>
            <w:tcW w:w="2268" w:type="dxa"/>
          </w:tcPr>
          <w:p w:rsidR="0072019C" w:rsidRDefault="0072019C" w:rsidP="00832B6C">
            <w:pPr>
              <w:rPr>
                <w:sz w:val="24"/>
                <w:szCs w:val="24"/>
              </w:rPr>
            </w:pPr>
            <w:r>
              <w:rPr>
                <w:sz w:val="24"/>
                <w:szCs w:val="24"/>
              </w:rPr>
              <w:t>Детская библиотека</w:t>
            </w:r>
          </w:p>
        </w:tc>
      </w:tr>
      <w:tr w:rsidR="0072019C" w:rsidRPr="00226E5E" w:rsidTr="00832B6C">
        <w:tc>
          <w:tcPr>
            <w:tcW w:w="6345" w:type="dxa"/>
            <w:gridSpan w:val="2"/>
          </w:tcPr>
          <w:p w:rsidR="0072019C" w:rsidRDefault="0072019C" w:rsidP="00FC1A6B">
            <w:pPr>
              <w:spacing w:after="135"/>
              <w:ind w:firstLine="709"/>
              <w:jc w:val="both"/>
              <w:rPr>
                <w:color w:val="333333"/>
                <w:sz w:val="24"/>
                <w:szCs w:val="24"/>
              </w:rPr>
            </w:pPr>
            <w:r w:rsidRPr="00FC1A6B">
              <w:rPr>
                <w:b/>
                <w:color w:val="333333"/>
                <w:sz w:val="24"/>
                <w:szCs w:val="24"/>
              </w:rPr>
              <w:t>«Библиотека – дом книг»</w:t>
            </w:r>
            <w:r w:rsidRPr="00513A6A">
              <w:rPr>
                <w:color w:val="333333"/>
                <w:sz w:val="24"/>
                <w:szCs w:val="24"/>
              </w:rPr>
              <w:t xml:space="preserve"> – </w:t>
            </w:r>
            <w:r w:rsidRPr="00FC1A6B">
              <w:rPr>
                <w:i/>
                <w:color w:val="333333"/>
                <w:sz w:val="22"/>
                <w:szCs w:val="22"/>
              </w:rPr>
              <w:t>так называлась библиотечная экскурсия, проведенная  в рамках Недели детской книги районной библиотекой для учащихся младших классов СООШ, посещающих школьный лагерь.</w:t>
            </w:r>
            <w:r>
              <w:rPr>
                <w:color w:val="333333"/>
                <w:sz w:val="24"/>
                <w:szCs w:val="24"/>
              </w:rPr>
              <w:t xml:space="preserve"> </w:t>
            </w:r>
          </w:p>
          <w:p w:rsidR="0072019C" w:rsidRPr="00C34362" w:rsidRDefault="0072019C" w:rsidP="00832B6C">
            <w:pPr>
              <w:jc w:val="both"/>
              <w:rPr>
                <w:b/>
                <w:i/>
                <w:sz w:val="22"/>
                <w:szCs w:val="22"/>
              </w:rPr>
            </w:pPr>
          </w:p>
        </w:tc>
        <w:tc>
          <w:tcPr>
            <w:tcW w:w="2268" w:type="dxa"/>
          </w:tcPr>
          <w:p w:rsidR="0072019C" w:rsidRPr="00E93AD9" w:rsidRDefault="0072019C" w:rsidP="00832B6C">
            <w:pPr>
              <w:rPr>
                <w:sz w:val="24"/>
                <w:szCs w:val="24"/>
              </w:rPr>
            </w:pPr>
            <w:r>
              <w:rPr>
                <w:sz w:val="24"/>
                <w:szCs w:val="24"/>
              </w:rPr>
              <w:t>Районная библиотека</w:t>
            </w:r>
          </w:p>
        </w:tc>
      </w:tr>
      <w:tr w:rsidR="0072019C" w:rsidRPr="00226E5E" w:rsidTr="00832B6C">
        <w:tc>
          <w:tcPr>
            <w:tcW w:w="8613" w:type="dxa"/>
            <w:gridSpan w:val="3"/>
          </w:tcPr>
          <w:p w:rsidR="0072019C" w:rsidRDefault="0072019C" w:rsidP="00832B6C">
            <w:pPr>
              <w:jc w:val="center"/>
              <w:rPr>
                <w:b/>
                <w:i/>
                <w:sz w:val="24"/>
                <w:szCs w:val="24"/>
              </w:rPr>
            </w:pPr>
            <w:r w:rsidRPr="00226E5E">
              <w:rPr>
                <w:b/>
                <w:i/>
                <w:sz w:val="24"/>
                <w:szCs w:val="24"/>
              </w:rPr>
              <w:t>Клубы, объединения по интересам.</w:t>
            </w:r>
          </w:p>
          <w:p w:rsidR="0072019C" w:rsidRPr="00226E5E" w:rsidRDefault="0072019C" w:rsidP="00832B6C">
            <w:pPr>
              <w:jc w:val="center"/>
              <w:rPr>
                <w:b/>
                <w:i/>
                <w:sz w:val="24"/>
                <w:szCs w:val="24"/>
              </w:rPr>
            </w:pPr>
            <w:r>
              <w:rPr>
                <w:b/>
                <w:i/>
                <w:sz w:val="24"/>
                <w:szCs w:val="24"/>
              </w:rPr>
              <w:t>Раз в полугодие список клубов.</w:t>
            </w:r>
          </w:p>
        </w:tc>
      </w:tr>
      <w:tr w:rsidR="0072019C" w:rsidRPr="00226E5E" w:rsidTr="00832B6C">
        <w:tc>
          <w:tcPr>
            <w:tcW w:w="6062" w:type="dxa"/>
          </w:tcPr>
          <w:p w:rsidR="0072019C" w:rsidRPr="0016671E" w:rsidRDefault="0072019C" w:rsidP="00832B6C">
            <w:pPr>
              <w:jc w:val="both"/>
              <w:rPr>
                <w:sz w:val="24"/>
                <w:szCs w:val="24"/>
              </w:rPr>
            </w:pPr>
            <w:r w:rsidRPr="0016671E">
              <w:rPr>
                <w:sz w:val="24"/>
                <w:szCs w:val="24"/>
              </w:rPr>
              <w:t>Клуб садоводов и огородников</w:t>
            </w:r>
          </w:p>
          <w:p w:rsidR="0072019C" w:rsidRPr="00E9443B" w:rsidRDefault="0072019C" w:rsidP="00832B6C">
            <w:pPr>
              <w:jc w:val="both"/>
              <w:rPr>
                <w:sz w:val="24"/>
                <w:szCs w:val="24"/>
              </w:rPr>
            </w:pPr>
          </w:p>
        </w:tc>
        <w:tc>
          <w:tcPr>
            <w:tcW w:w="2551" w:type="dxa"/>
            <w:gridSpan w:val="2"/>
          </w:tcPr>
          <w:p w:rsidR="0072019C" w:rsidRPr="00E9443B" w:rsidRDefault="0072019C" w:rsidP="00832B6C">
            <w:pPr>
              <w:jc w:val="both"/>
              <w:rPr>
                <w:sz w:val="24"/>
                <w:szCs w:val="24"/>
              </w:rPr>
            </w:pPr>
            <w:r>
              <w:rPr>
                <w:sz w:val="24"/>
                <w:szCs w:val="24"/>
              </w:rPr>
              <w:t>Районная библиотека</w:t>
            </w:r>
          </w:p>
        </w:tc>
      </w:tr>
      <w:tr w:rsidR="0072019C" w:rsidRPr="00226E5E" w:rsidTr="00832B6C">
        <w:tc>
          <w:tcPr>
            <w:tcW w:w="6062" w:type="dxa"/>
          </w:tcPr>
          <w:p w:rsidR="0072019C" w:rsidRPr="00E9443B" w:rsidRDefault="0072019C" w:rsidP="00832B6C">
            <w:pPr>
              <w:jc w:val="both"/>
              <w:rPr>
                <w:sz w:val="24"/>
                <w:szCs w:val="24"/>
              </w:rPr>
            </w:pPr>
            <w:r w:rsidRPr="00E9443B">
              <w:rPr>
                <w:sz w:val="24"/>
                <w:szCs w:val="24"/>
              </w:rPr>
              <w:t xml:space="preserve">Клуб «Краевед» </w:t>
            </w:r>
          </w:p>
        </w:tc>
        <w:tc>
          <w:tcPr>
            <w:tcW w:w="2551" w:type="dxa"/>
            <w:gridSpan w:val="2"/>
          </w:tcPr>
          <w:p w:rsidR="0072019C" w:rsidRPr="00E9443B" w:rsidRDefault="0072019C" w:rsidP="00832B6C">
            <w:pPr>
              <w:jc w:val="both"/>
              <w:rPr>
                <w:sz w:val="24"/>
                <w:szCs w:val="24"/>
              </w:rPr>
            </w:pPr>
            <w:r>
              <w:rPr>
                <w:sz w:val="24"/>
                <w:szCs w:val="24"/>
              </w:rPr>
              <w:t>Районная библиотека</w:t>
            </w:r>
          </w:p>
        </w:tc>
      </w:tr>
      <w:tr w:rsidR="0072019C" w:rsidRPr="00226E5E" w:rsidTr="00832B6C">
        <w:tc>
          <w:tcPr>
            <w:tcW w:w="6062" w:type="dxa"/>
          </w:tcPr>
          <w:p w:rsidR="0072019C" w:rsidRPr="00084098" w:rsidRDefault="0072019C" w:rsidP="00832B6C">
            <w:pPr>
              <w:rPr>
                <w:b/>
                <w:sz w:val="24"/>
                <w:szCs w:val="24"/>
              </w:rPr>
            </w:pPr>
            <w:r w:rsidRPr="00084098">
              <w:rPr>
                <w:b/>
                <w:sz w:val="24"/>
                <w:szCs w:val="24"/>
              </w:rPr>
              <w:t>Клуб досуга «Синеборские беседы»</w:t>
            </w:r>
          </w:p>
          <w:p w:rsidR="0072019C" w:rsidRDefault="0072019C" w:rsidP="00832B6C">
            <w:pPr>
              <w:rPr>
                <w:sz w:val="22"/>
                <w:szCs w:val="22"/>
              </w:rPr>
            </w:pPr>
            <w:r w:rsidRPr="00F9532A">
              <w:rPr>
                <w:sz w:val="24"/>
                <w:szCs w:val="24"/>
              </w:rPr>
              <w:t>-</w:t>
            </w:r>
            <w:r w:rsidR="00F9532A" w:rsidRPr="00F9532A">
              <w:rPr>
                <w:sz w:val="22"/>
                <w:szCs w:val="22"/>
              </w:rPr>
              <w:t xml:space="preserve"> выставка журналов о ЗОЖ,просмотр фильма</w:t>
            </w:r>
          </w:p>
          <w:p w:rsidR="00F9532A" w:rsidRPr="00F9532A" w:rsidRDefault="00F9532A" w:rsidP="00832B6C">
            <w:pPr>
              <w:rPr>
                <w:sz w:val="24"/>
                <w:szCs w:val="24"/>
              </w:rPr>
            </w:pPr>
            <w:r w:rsidRPr="00F9532A">
              <w:rPr>
                <w:sz w:val="22"/>
                <w:szCs w:val="22"/>
              </w:rPr>
              <w:t>- обмен опытом</w:t>
            </w:r>
            <w:r>
              <w:rPr>
                <w:sz w:val="22"/>
                <w:szCs w:val="22"/>
              </w:rPr>
              <w:t xml:space="preserve"> </w:t>
            </w:r>
            <w:r w:rsidRPr="00F9532A">
              <w:rPr>
                <w:sz w:val="22"/>
                <w:szCs w:val="22"/>
              </w:rPr>
              <w:t>(вязание)</w:t>
            </w:r>
          </w:p>
          <w:p w:rsidR="0072019C" w:rsidRPr="00E9443B" w:rsidRDefault="0072019C" w:rsidP="00832B6C">
            <w:pPr>
              <w:rPr>
                <w:sz w:val="24"/>
                <w:szCs w:val="24"/>
              </w:rPr>
            </w:pPr>
          </w:p>
        </w:tc>
        <w:tc>
          <w:tcPr>
            <w:tcW w:w="2551" w:type="dxa"/>
            <w:gridSpan w:val="2"/>
          </w:tcPr>
          <w:p w:rsidR="0072019C" w:rsidRPr="00E9443B" w:rsidRDefault="0072019C" w:rsidP="00832B6C">
            <w:pPr>
              <w:jc w:val="both"/>
              <w:rPr>
                <w:sz w:val="24"/>
                <w:szCs w:val="24"/>
              </w:rPr>
            </w:pPr>
            <w:r w:rsidRPr="00E93AD9">
              <w:rPr>
                <w:sz w:val="24"/>
                <w:szCs w:val="24"/>
              </w:rPr>
              <w:t xml:space="preserve">Сектор </w:t>
            </w:r>
            <w:r>
              <w:rPr>
                <w:sz w:val="24"/>
                <w:szCs w:val="24"/>
              </w:rPr>
              <w:t>Чамеревская СБ</w:t>
            </w:r>
          </w:p>
        </w:tc>
      </w:tr>
      <w:tr w:rsidR="0072019C" w:rsidRPr="00226E5E" w:rsidTr="00832B6C">
        <w:tc>
          <w:tcPr>
            <w:tcW w:w="6062" w:type="dxa"/>
          </w:tcPr>
          <w:p w:rsidR="00F9532A" w:rsidRDefault="00F9532A" w:rsidP="00832B6C">
            <w:pPr>
              <w:jc w:val="both"/>
              <w:rPr>
                <w:b/>
                <w:sz w:val="22"/>
                <w:szCs w:val="22"/>
              </w:rPr>
            </w:pPr>
            <w:r>
              <w:rPr>
                <w:b/>
                <w:sz w:val="22"/>
                <w:szCs w:val="22"/>
              </w:rPr>
              <w:t>Арт-студия «Синеборушка»</w:t>
            </w:r>
          </w:p>
          <w:p w:rsidR="0072019C" w:rsidRDefault="00F9532A" w:rsidP="00F25C0F">
            <w:pPr>
              <w:jc w:val="both"/>
              <w:rPr>
                <w:sz w:val="24"/>
                <w:szCs w:val="24"/>
              </w:rPr>
            </w:pPr>
            <w:r>
              <w:rPr>
                <w:b/>
                <w:sz w:val="22"/>
                <w:szCs w:val="22"/>
              </w:rPr>
              <w:t>-</w:t>
            </w:r>
            <w:r w:rsidRPr="00F9532A">
              <w:rPr>
                <w:sz w:val="22"/>
                <w:szCs w:val="22"/>
              </w:rPr>
              <w:t>МК подарок маме</w:t>
            </w:r>
            <w:r w:rsidR="0072019C" w:rsidRPr="00084098">
              <w:rPr>
                <w:sz w:val="24"/>
                <w:szCs w:val="24"/>
              </w:rPr>
              <w:t xml:space="preserve"> </w:t>
            </w:r>
          </w:p>
          <w:p w:rsidR="00F25C0F" w:rsidRPr="00E9443B" w:rsidRDefault="00F25C0F" w:rsidP="00F25C0F">
            <w:pPr>
              <w:jc w:val="both"/>
              <w:rPr>
                <w:sz w:val="24"/>
                <w:szCs w:val="24"/>
              </w:rPr>
            </w:pPr>
            <w:r>
              <w:rPr>
                <w:sz w:val="24"/>
                <w:szCs w:val="24"/>
              </w:rPr>
              <w:t xml:space="preserve">- </w:t>
            </w:r>
            <w:r w:rsidRPr="00FC1A6B">
              <w:rPr>
                <w:sz w:val="24"/>
                <w:szCs w:val="24"/>
              </w:rPr>
              <w:t>МК «Расписной пряник»</w:t>
            </w:r>
          </w:p>
        </w:tc>
        <w:tc>
          <w:tcPr>
            <w:tcW w:w="2551" w:type="dxa"/>
            <w:gridSpan w:val="2"/>
          </w:tcPr>
          <w:p w:rsidR="0072019C" w:rsidRPr="00E9443B" w:rsidRDefault="0072019C" w:rsidP="00832B6C">
            <w:pPr>
              <w:jc w:val="both"/>
              <w:rPr>
                <w:sz w:val="24"/>
                <w:szCs w:val="24"/>
              </w:rPr>
            </w:pPr>
            <w:r w:rsidRPr="00E93AD9">
              <w:rPr>
                <w:sz w:val="24"/>
                <w:szCs w:val="24"/>
              </w:rPr>
              <w:t xml:space="preserve">Сектор </w:t>
            </w:r>
            <w:r>
              <w:rPr>
                <w:sz w:val="24"/>
                <w:szCs w:val="24"/>
              </w:rPr>
              <w:t>Чамеревская СБ</w:t>
            </w:r>
          </w:p>
        </w:tc>
      </w:tr>
      <w:tr w:rsidR="0072019C" w:rsidRPr="00226E5E" w:rsidTr="00832B6C">
        <w:tc>
          <w:tcPr>
            <w:tcW w:w="6062" w:type="dxa"/>
          </w:tcPr>
          <w:p w:rsidR="0072019C" w:rsidRDefault="0072019C" w:rsidP="00832B6C">
            <w:pPr>
              <w:rPr>
                <w:sz w:val="24"/>
                <w:szCs w:val="24"/>
              </w:rPr>
            </w:pPr>
            <w:bookmarkStart w:id="0" w:name="_GoBack"/>
            <w:bookmarkEnd w:id="0"/>
            <w:r w:rsidRPr="005C6DF3">
              <w:rPr>
                <w:sz w:val="24"/>
                <w:szCs w:val="24"/>
              </w:rPr>
              <w:t>Клуб пенсионеров «Нам возраст нипочем»:</w:t>
            </w:r>
          </w:p>
          <w:p w:rsidR="0072019C" w:rsidRDefault="0072019C" w:rsidP="00832B6C">
            <w:pPr>
              <w:rPr>
                <w:sz w:val="24"/>
                <w:szCs w:val="24"/>
              </w:rPr>
            </w:pPr>
            <w:r>
              <w:rPr>
                <w:sz w:val="24"/>
                <w:szCs w:val="24"/>
              </w:rPr>
              <w:t xml:space="preserve">- </w:t>
            </w:r>
            <w:r w:rsidR="00F9532A" w:rsidRPr="00F9532A">
              <w:rPr>
                <w:sz w:val="24"/>
                <w:szCs w:val="24"/>
              </w:rPr>
              <w:t>Посиделки «Праздник, пахнущий мимозой»</w:t>
            </w:r>
          </w:p>
          <w:p w:rsidR="0072019C" w:rsidRPr="001934D6" w:rsidRDefault="0072019C" w:rsidP="00832B6C">
            <w:pPr>
              <w:rPr>
                <w:sz w:val="24"/>
                <w:szCs w:val="24"/>
              </w:rPr>
            </w:pPr>
          </w:p>
        </w:tc>
        <w:tc>
          <w:tcPr>
            <w:tcW w:w="2551" w:type="dxa"/>
            <w:gridSpan w:val="2"/>
          </w:tcPr>
          <w:p w:rsidR="0072019C" w:rsidRPr="00E9443B" w:rsidRDefault="0072019C" w:rsidP="00832B6C">
            <w:pPr>
              <w:jc w:val="both"/>
              <w:rPr>
                <w:sz w:val="24"/>
                <w:szCs w:val="24"/>
              </w:rPr>
            </w:pPr>
            <w:r w:rsidRPr="00E93AD9">
              <w:rPr>
                <w:sz w:val="24"/>
                <w:szCs w:val="24"/>
              </w:rPr>
              <w:t xml:space="preserve">Сектор </w:t>
            </w:r>
            <w:r>
              <w:rPr>
                <w:sz w:val="24"/>
                <w:szCs w:val="24"/>
              </w:rPr>
              <w:t>Вольноартемовская СБ</w:t>
            </w:r>
          </w:p>
        </w:tc>
      </w:tr>
      <w:tr w:rsidR="0072019C" w:rsidRPr="00226E5E" w:rsidTr="00832B6C">
        <w:tc>
          <w:tcPr>
            <w:tcW w:w="6062" w:type="dxa"/>
          </w:tcPr>
          <w:p w:rsidR="0072019C" w:rsidRDefault="0072019C" w:rsidP="00832B6C">
            <w:pPr>
              <w:jc w:val="both"/>
            </w:pPr>
            <w:r w:rsidRPr="005C6DF3">
              <w:rPr>
                <w:sz w:val="24"/>
                <w:szCs w:val="24"/>
              </w:rPr>
              <w:t>Клуб выходного дня «Подружка»</w:t>
            </w:r>
            <w:r w:rsidRPr="005C6DF3">
              <w:t xml:space="preserve"> </w:t>
            </w:r>
          </w:p>
          <w:p w:rsidR="0072019C" w:rsidRPr="00F9532A" w:rsidRDefault="0072019C" w:rsidP="00832B6C">
            <w:pPr>
              <w:jc w:val="both"/>
              <w:rPr>
                <w:sz w:val="24"/>
                <w:szCs w:val="24"/>
              </w:rPr>
            </w:pPr>
            <w:r w:rsidRPr="00F9532A">
              <w:rPr>
                <w:sz w:val="24"/>
                <w:szCs w:val="24"/>
              </w:rPr>
              <w:t xml:space="preserve">-   Праздничный вечер «Ты навек такая – любимая и родная» </w:t>
            </w:r>
          </w:p>
          <w:p w:rsidR="0072019C" w:rsidRPr="00E9443B" w:rsidRDefault="0072019C" w:rsidP="00832B6C">
            <w:pPr>
              <w:jc w:val="both"/>
              <w:rPr>
                <w:sz w:val="24"/>
                <w:szCs w:val="24"/>
              </w:rPr>
            </w:pPr>
          </w:p>
        </w:tc>
        <w:tc>
          <w:tcPr>
            <w:tcW w:w="2551" w:type="dxa"/>
            <w:gridSpan w:val="2"/>
          </w:tcPr>
          <w:p w:rsidR="0072019C" w:rsidRPr="00E9443B" w:rsidRDefault="0072019C" w:rsidP="00832B6C">
            <w:pPr>
              <w:jc w:val="both"/>
              <w:rPr>
                <w:sz w:val="24"/>
                <w:szCs w:val="24"/>
              </w:rPr>
            </w:pPr>
            <w:r w:rsidRPr="00E93AD9">
              <w:rPr>
                <w:sz w:val="24"/>
                <w:szCs w:val="24"/>
              </w:rPr>
              <w:t xml:space="preserve">Сектор </w:t>
            </w:r>
            <w:r>
              <w:rPr>
                <w:sz w:val="24"/>
                <w:szCs w:val="24"/>
              </w:rPr>
              <w:t>Картмазовская СБ</w:t>
            </w:r>
          </w:p>
        </w:tc>
      </w:tr>
      <w:tr w:rsidR="0072019C" w:rsidRPr="00226E5E" w:rsidTr="00832B6C">
        <w:tc>
          <w:tcPr>
            <w:tcW w:w="6062" w:type="dxa"/>
          </w:tcPr>
          <w:p w:rsidR="0072019C" w:rsidRDefault="0072019C" w:rsidP="00832B6C">
            <w:pPr>
              <w:jc w:val="both"/>
              <w:rPr>
                <w:sz w:val="24"/>
                <w:szCs w:val="24"/>
              </w:rPr>
            </w:pPr>
            <w:r w:rsidRPr="00E9443B">
              <w:rPr>
                <w:sz w:val="24"/>
                <w:szCs w:val="24"/>
              </w:rPr>
              <w:t>Клуб «Книжкины друзья»</w:t>
            </w:r>
          </w:p>
          <w:p w:rsidR="0072019C" w:rsidRPr="00E9443B" w:rsidRDefault="0072019C" w:rsidP="00832B6C">
            <w:pPr>
              <w:jc w:val="both"/>
              <w:rPr>
                <w:sz w:val="24"/>
                <w:szCs w:val="24"/>
              </w:rPr>
            </w:pPr>
            <w:r>
              <w:rPr>
                <w:sz w:val="24"/>
                <w:szCs w:val="24"/>
              </w:rPr>
              <w:t>-</w:t>
            </w:r>
            <w:r w:rsidRPr="00E9443B">
              <w:rPr>
                <w:sz w:val="24"/>
                <w:szCs w:val="24"/>
              </w:rPr>
              <w:t xml:space="preserve"> </w:t>
            </w:r>
            <w:r w:rsidR="00F9532A">
              <w:rPr>
                <w:sz w:val="24"/>
                <w:szCs w:val="24"/>
              </w:rPr>
              <w:t>Час творчества «Подарок милой мамочке»</w:t>
            </w:r>
          </w:p>
        </w:tc>
        <w:tc>
          <w:tcPr>
            <w:tcW w:w="2551" w:type="dxa"/>
            <w:gridSpan w:val="2"/>
          </w:tcPr>
          <w:p w:rsidR="0072019C" w:rsidRPr="00E9443B" w:rsidRDefault="0072019C" w:rsidP="00832B6C">
            <w:pPr>
              <w:jc w:val="both"/>
              <w:rPr>
                <w:sz w:val="24"/>
                <w:szCs w:val="24"/>
              </w:rPr>
            </w:pPr>
            <w:r w:rsidRPr="00E93AD9">
              <w:rPr>
                <w:sz w:val="24"/>
                <w:szCs w:val="24"/>
              </w:rPr>
              <w:t xml:space="preserve">Сектор </w:t>
            </w:r>
            <w:r>
              <w:rPr>
                <w:sz w:val="24"/>
                <w:szCs w:val="24"/>
              </w:rPr>
              <w:t>Вольноартемовская СБ</w:t>
            </w:r>
          </w:p>
        </w:tc>
      </w:tr>
      <w:tr w:rsidR="0072019C" w:rsidRPr="00226E5E" w:rsidTr="00832B6C">
        <w:tc>
          <w:tcPr>
            <w:tcW w:w="6062" w:type="dxa"/>
          </w:tcPr>
          <w:p w:rsidR="0072019C" w:rsidRPr="00F9532A" w:rsidRDefault="0072019C" w:rsidP="00832B6C">
            <w:pPr>
              <w:jc w:val="both"/>
              <w:rPr>
                <w:b/>
                <w:sz w:val="24"/>
                <w:szCs w:val="24"/>
              </w:rPr>
            </w:pPr>
            <w:r w:rsidRPr="00F9532A">
              <w:rPr>
                <w:sz w:val="24"/>
                <w:szCs w:val="24"/>
              </w:rPr>
              <w:t xml:space="preserve"> </w:t>
            </w:r>
            <w:r w:rsidRPr="00F9532A">
              <w:rPr>
                <w:b/>
                <w:sz w:val="24"/>
                <w:szCs w:val="24"/>
              </w:rPr>
              <w:t>Клуб «Не стареем душой»</w:t>
            </w:r>
          </w:p>
          <w:p w:rsidR="0072019C" w:rsidRPr="00F9532A" w:rsidRDefault="0072019C" w:rsidP="00832B6C">
            <w:pPr>
              <w:jc w:val="both"/>
              <w:rPr>
                <w:sz w:val="24"/>
                <w:szCs w:val="24"/>
              </w:rPr>
            </w:pPr>
            <w:r w:rsidRPr="00F9532A">
              <w:rPr>
                <w:sz w:val="24"/>
                <w:szCs w:val="24"/>
              </w:rPr>
              <w:t xml:space="preserve"> -</w:t>
            </w:r>
            <w:r w:rsidRPr="00F9532A">
              <w:t xml:space="preserve"> </w:t>
            </w:r>
            <w:r w:rsidR="00F9532A" w:rsidRPr="00F9532A">
              <w:t>Литературно-музыкальный час «Поет гармонь..», посвященный 100-летию А. Фатьянова.</w:t>
            </w:r>
          </w:p>
        </w:tc>
        <w:tc>
          <w:tcPr>
            <w:tcW w:w="2551" w:type="dxa"/>
            <w:gridSpan w:val="2"/>
          </w:tcPr>
          <w:p w:rsidR="0072019C" w:rsidRPr="00E9443B" w:rsidRDefault="0072019C" w:rsidP="00832B6C">
            <w:pPr>
              <w:jc w:val="both"/>
              <w:rPr>
                <w:sz w:val="24"/>
                <w:szCs w:val="24"/>
              </w:rPr>
            </w:pPr>
            <w:r w:rsidRPr="00E93AD9">
              <w:rPr>
                <w:sz w:val="24"/>
                <w:szCs w:val="24"/>
              </w:rPr>
              <w:t xml:space="preserve">Сектор </w:t>
            </w:r>
            <w:r>
              <w:rPr>
                <w:sz w:val="24"/>
                <w:szCs w:val="24"/>
              </w:rPr>
              <w:t>Воровская СБ</w:t>
            </w:r>
          </w:p>
        </w:tc>
      </w:tr>
      <w:tr w:rsidR="0072019C" w:rsidRPr="00226E5E" w:rsidTr="00832B6C">
        <w:tc>
          <w:tcPr>
            <w:tcW w:w="6062" w:type="dxa"/>
          </w:tcPr>
          <w:p w:rsidR="0072019C" w:rsidRPr="00F9532A" w:rsidRDefault="0072019C" w:rsidP="00832B6C">
            <w:pPr>
              <w:jc w:val="both"/>
              <w:rPr>
                <w:sz w:val="24"/>
                <w:szCs w:val="24"/>
              </w:rPr>
            </w:pPr>
            <w:r w:rsidRPr="00F9532A">
              <w:rPr>
                <w:sz w:val="24"/>
                <w:szCs w:val="24"/>
              </w:rPr>
              <w:t xml:space="preserve"> </w:t>
            </w:r>
            <w:r w:rsidRPr="00F9532A">
              <w:rPr>
                <w:b/>
                <w:sz w:val="24"/>
                <w:szCs w:val="24"/>
              </w:rPr>
              <w:t>Клуб «Мир ПК</w:t>
            </w:r>
            <w:r w:rsidRPr="00F9532A">
              <w:rPr>
                <w:sz w:val="24"/>
                <w:szCs w:val="24"/>
              </w:rPr>
              <w:t>»</w:t>
            </w:r>
          </w:p>
          <w:p w:rsidR="0072019C" w:rsidRPr="00F9532A" w:rsidRDefault="0072019C" w:rsidP="00832B6C">
            <w:pPr>
              <w:jc w:val="both"/>
              <w:rPr>
                <w:sz w:val="24"/>
                <w:szCs w:val="24"/>
              </w:rPr>
            </w:pPr>
            <w:r w:rsidRPr="00F9532A">
              <w:rPr>
                <w:sz w:val="24"/>
                <w:szCs w:val="24"/>
              </w:rPr>
              <w:t xml:space="preserve"> - </w:t>
            </w:r>
          </w:p>
        </w:tc>
        <w:tc>
          <w:tcPr>
            <w:tcW w:w="2551" w:type="dxa"/>
            <w:gridSpan w:val="2"/>
          </w:tcPr>
          <w:p w:rsidR="0072019C" w:rsidRPr="00E93AD9" w:rsidRDefault="0072019C" w:rsidP="00832B6C">
            <w:pPr>
              <w:jc w:val="both"/>
              <w:rPr>
                <w:sz w:val="24"/>
                <w:szCs w:val="24"/>
              </w:rPr>
            </w:pPr>
            <w:r>
              <w:rPr>
                <w:sz w:val="24"/>
                <w:szCs w:val="24"/>
              </w:rPr>
              <w:t>Сектор Воровская СБ</w:t>
            </w:r>
          </w:p>
        </w:tc>
      </w:tr>
      <w:tr w:rsidR="0072019C" w:rsidRPr="00226E5E" w:rsidTr="00832B6C">
        <w:tc>
          <w:tcPr>
            <w:tcW w:w="6062" w:type="dxa"/>
          </w:tcPr>
          <w:p w:rsidR="0072019C" w:rsidRDefault="0072019C" w:rsidP="00832B6C">
            <w:pPr>
              <w:rPr>
                <w:sz w:val="24"/>
                <w:szCs w:val="24"/>
              </w:rPr>
            </w:pPr>
            <w:r w:rsidRPr="00E9443B">
              <w:rPr>
                <w:sz w:val="24"/>
                <w:szCs w:val="24"/>
              </w:rPr>
              <w:lastRenderedPageBreak/>
              <w:t xml:space="preserve"> Клуб пожилых людей-</w:t>
            </w:r>
          </w:p>
          <w:p w:rsidR="0072019C" w:rsidRPr="009414DA" w:rsidRDefault="0072019C" w:rsidP="00832B6C">
            <w:pPr>
              <w:rPr>
                <w:sz w:val="24"/>
                <w:szCs w:val="24"/>
              </w:rPr>
            </w:pPr>
          </w:p>
        </w:tc>
        <w:tc>
          <w:tcPr>
            <w:tcW w:w="2551" w:type="dxa"/>
            <w:gridSpan w:val="2"/>
          </w:tcPr>
          <w:p w:rsidR="0072019C" w:rsidRPr="00E9443B" w:rsidRDefault="0072019C" w:rsidP="00832B6C">
            <w:pPr>
              <w:jc w:val="both"/>
              <w:rPr>
                <w:sz w:val="24"/>
                <w:szCs w:val="24"/>
              </w:rPr>
            </w:pPr>
            <w:r w:rsidRPr="00E93AD9">
              <w:rPr>
                <w:sz w:val="24"/>
                <w:szCs w:val="24"/>
              </w:rPr>
              <w:t xml:space="preserve">Сектор </w:t>
            </w:r>
            <w:r>
              <w:rPr>
                <w:sz w:val="24"/>
                <w:szCs w:val="24"/>
              </w:rPr>
              <w:t>Мошокская СБ</w:t>
            </w:r>
          </w:p>
        </w:tc>
      </w:tr>
      <w:tr w:rsidR="0072019C" w:rsidRPr="00226E5E" w:rsidTr="00832B6C">
        <w:tc>
          <w:tcPr>
            <w:tcW w:w="6062" w:type="dxa"/>
          </w:tcPr>
          <w:p w:rsidR="0072019C" w:rsidRPr="00E9443B" w:rsidRDefault="0072019C" w:rsidP="00832B6C">
            <w:pPr>
              <w:rPr>
                <w:sz w:val="24"/>
                <w:szCs w:val="24"/>
              </w:rPr>
            </w:pPr>
            <w:r w:rsidRPr="00E9443B">
              <w:rPr>
                <w:sz w:val="24"/>
                <w:szCs w:val="24"/>
              </w:rPr>
              <w:t>Клуб ветеранов педагогического труда</w:t>
            </w:r>
          </w:p>
        </w:tc>
        <w:tc>
          <w:tcPr>
            <w:tcW w:w="2551" w:type="dxa"/>
            <w:gridSpan w:val="2"/>
          </w:tcPr>
          <w:p w:rsidR="0072019C" w:rsidRPr="00E9443B" w:rsidRDefault="0072019C" w:rsidP="00832B6C">
            <w:pPr>
              <w:jc w:val="both"/>
              <w:rPr>
                <w:sz w:val="24"/>
                <w:szCs w:val="24"/>
              </w:rPr>
            </w:pPr>
            <w:r w:rsidRPr="00E93AD9">
              <w:rPr>
                <w:sz w:val="24"/>
                <w:szCs w:val="24"/>
              </w:rPr>
              <w:t xml:space="preserve">Сектор </w:t>
            </w:r>
            <w:r>
              <w:rPr>
                <w:sz w:val="24"/>
                <w:szCs w:val="24"/>
              </w:rPr>
              <w:t>Муромцевская СБ</w:t>
            </w:r>
          </w:p>
        </w:tc>
      </w:tr>
      <w:tr w:rsidR="0072019C" w:rsidRPr="00226E5E" w:rsidTr="00832B6C">
        <w:tc>
          <w:tcPr>
            <w:tcW w:w="6062" w:type="dxa"/>
          </w:tcPr>
          <w:p w:rsidR="0072019C" w:rsidRPr="00E9443B" w:rsidRDefault="0072019C" w:rsidP="00832B6C">
            <w:pPr>
              <w:rPr>
                <w:sz w:val="24"/>
                <w:szCs w:val="24"/>
              </w:rPr>
            </w:pPr>
            <w:r w:rsidRPr="00E9443B">
              <w:rPr>
                <w:color w:val="000000" w:themeColor="text1"/>
                <w:sz w:val="24"/>
                <w:szCs w:val="24"/>
              </w:rPr>
              <w:t xml:space="preserve">Заседание мини клуба «Старушки –  Говорушки», </w:t>
            </w:r>
          </w:p>
        </w:tc>
        <w:tc>
          <w:tcPr>
            <w:tcW w:w="2551" w:type="dxa"/>
            <w:gridSpan w:val="2"/>
          </w:tcPr>
          <w:p w:rsidR="0072019C" w:rsidRPr="00E9443B" w:rsidRDefault="0072019C" w:rsidP="00832B6C">
            <w:pPr>
              <w:jc w:val="both"/>
              <w:rPr>
                <w:sz w:val="24"/>
                <w:szCs w:val="24"/>
              </w:rPr>
            </w:pPr>
            <w:r w:rsidRPr="00E93AD9">
              <w:rPr>
                <w:sz w:val="24"/>
                <w:szCs w:val="24"/>
              </w:rPr>
              <w:t xml:space="preserve">Сектор </w:t>
            </w:r>
            <w:r w:rsidRPr="00E9443B">
              <w:rPr>
                <w:sz w:val="24"/>
                <w:szCs w:val="24"/>
              </w:rPr>
              <w:t>Кондряевская СБ</w:t>
            </w:r>
          </w:p>
        </w:tc>
      </w:tr>
      <w:tr w:rsidR="0072019C" w:rsidRPr="00226E5E" w:rsidTr="00832B6C">
        <w:tc>
          <w:tcPr>
            <w:tcW w:w="6062" w:type="dxa"/>
          </w:tcPr>
          <w:p w:rsidR="0072019C" w:rsidRDefault="0072019C" w:rsidP="00832B6C">
            <w:pPr>
              <w:rPr>
                <w:sz w:val="24"/>
                <w:szCs w:val="24"/>
              </w:rPr>
            </w:pPr>
            <w:r w:rsidRPr="00084098">
              <w:rPr>
                <w:b/>
                <w:sz w:val="24"/>
                <w:szCs w:val="24"/>
              </w:rPr>
              <w:t>клуб «Хозяюшка</w:t>
            </w:r>
            <w:r w:rsidRPr="00E9443B">
              <w:rPr>
                <w:sz w:val="24"/>
                <w:szCs w:val="24"/>
              </w:rPr>
              <w:t xml:space="preserve">» </w:t>
            </w:r>
          </w:p>
          <w:p w:rsidR="0072019C" w:rsidRPr="00E9443B" w:rsidRDefault="0072019C" w:rsidP="00832B6C">
            <w:pPr>
              <w:rPr>
                <w:sz w:val="24"/>
                <w:szCs w:val="24"/>
              </w:rPr>
            </w:pPr>
            <w:r w:rsidRPr="0016671E">
              <w:rPr>
                <w:sz w:val="24"/>
                <w:szCs w:val="24"/>
              </w:rPr>
              <w:t xml:space="preserve"> </w:t>
            </w:r>
          </w:p>
          <w:p w:rsidR="0072019C" w:rsidRPr="00E9443B" w:rsidRDefault="0072019C" w:rsidP="00832B6C">
            <w:pPr>
              <w:rPr>
                <w:color w:val="000000" w:themeColor="text1"/>
                <w:sz w:val="24"/>
                <w:szCs w:val="24"/>
              </w:rPr>
            </w:pPr>
          </w:p>
        </w:tc>
        <w:tc>
          <w:tcPr>
            <w:tcW w:w="2551" w:type="dxa"/>
            <w:gridSpan w:val="2"/>
          </w:tcPr>
          <w:p w:rsidR="0072019C" w:rsidRPr="00E9443B" w:rsidRDefault="0072019C" w:rsidP="00832B6C">
            <w:pPr>
              <w:jc w:val="both"/>
              <w:rPr>
                <w:sz w:val="24"/>
                <w:szCs w:val="24"/>
              </w:rPr>
            </w:pPr>
            <w:r w:rsidRPr="00E93AD9">
              <w:rPr>
                <w:sz w:val="24"/>
                <w:szCs w:val="24"/>
              </w:rPr>
              <w:t xml:space="preserve">Сектор </w:t>
            </w:r>
            <w:r w:rsidRPr="00E9443B">
              <w:rPr>
                <w:sz w:val="24"/>
                <w:szCs w:val="24"/>
              </w:rPr>
              <w:t>Краснокустовская СБ</w:t>
            </w:r>
          </w:p>
        </w:tc>
      </w:tr>
      <w:tr w:rsidR="0072019C" w:rsidRPr="00226E5E" w:rsidTr="00832B6C">
        <w:tc>
          <w:tcPr>
            <w:tcW w:w="6062" w:type="dxa"/>
          </w:tcPr>
          <w:p w:rsidR="0072019C" w:rsidRPr="00084098" w:rsidRDefault="0072019C" w:rsidP="00832B6C">
            <w:pPr>
              <w:rPr>
                <w:b/>
                <w:sz w:val="24"/>
                <w:szCs w:val="24"/>
              </w:rPr>
            </w:pPr>
            <w:r w:rsidRPr="00084098">
              <w:rPr>
                <w:b/>
                <w:sz w:val="24"/>
                <w:szCs w:val="24"/>
              </w:rPr>
              <w:t>Клуб «Берегиня»</w:t>
            </w:r>
          </w:p>
          <w:p w:rsidR="00F9532A" w:rsidRDefault="00F9532A" w:rsidP="00832B6C">
            <w:pPr>
              <w:rPr>
                <w:sz w:val="22"/>
                <w:szCs w:val="22"/>
              </w:rPr>
            </w:pPr>
            <w:r w:rsidRPr="00F9532A">
              <w:rPr>
                <w:sz w:val="22"/>
                <w:szCs w:val="22"/>
              </w:rPr>
              <w:t xml:space="preserve">- «Рождественские посиделки» </w:t>
            </w:r>
          </w:p>
          <w:p w:rsidR="0072019C" w:rsidRPr="00E9443B" w:rsidRDefault="00F9532A" w:rsidP="00832B6C">
            <w:pPr>
              <w:rPr>
                <w:sz w:val="24"/>
                <w:szCs w:val="24"/>
              </w:rPr>
            </w:pPr>
            <w:r w:rsidRPr="00F9532A">
              <w:rPr>
                <w:sz w:val="22"/>
              </w:rPr>
              <w:t>-литературная гостиная по творчеству Э.Асадова «Сражаюсь, верую, люблю»</w:t>
            </w:r>
            <w:r w:rsidRPr="00F9532A">
              <w:rPr>
                <w:sz w:val="22"/>
                <w:szCs w:val="22"/>
              </w:rPr>
              <w:t xml:space="preserve"> </w:t>
            </w:r>
            <w:r>
              <w:rPr>
                <w:sz w:val="22"/>
                <w:szCs w:val="22"/>
              </w:rPr>
              <w:t>совм. с районной библиотекой</w:t>
            </w:r>
            <w:r w:rsidRPr="00F9532A">
              <w:rPr>
                <w:sz w:val="22"/>
                <w:szCs w:val="22"/>
              </w:rPr>
              <w:t xml:space="preserve">       </w:t>
            </w:r>
          </w:p>
        </w:tc>
        <w:tc>
          <w:tcPr>
            <w:tcW w:w="2551" w:type="dxa"/>
            <w:gridSpan w:val="2"/>
          </w:tcPr>
          <w:p w:rsidR="0072019C" w:rsidRPr="00E9443B" w:rsidRDefault="0072019C" w:rsidP="00832B6C">
            <w:pPr>
              <w:jc w:val="both"/>
              <w:rPr>
                <w:sz w:val="24"/>
                <w:szCs w:val="24"/>
              </w:rPr>
            </w:pPr>
            <w:r w:rsidRPr="00E93AD9">
              <w:rPr>
                <w:sz w:val="24"/>
                <w:szCs w:val="24"/>
              </w:rPr>
              <w:t xml:space="preserve">Сектор </w:t>
            </w:r>
            <w:r w:rsidRPr="00E9443B">
              <w:rPr>
                <w:sz w:val="24"/>
                <w:szCs w:val="24"/>
              </w:rPr>
              <w:t>Лавровская СБ</w:t>
            </w:r>
          </w:p>
        </w:tc>
      </w:tr>
      <w:tr w:rsidR="0072019C" w:rsidRPr="00226E5E" w:rsidTr="00832B6C">
        <w:tc>
          <w:tcPr>
            <w:tcW w:w="6062" w:type="dxa"/>
          </w:tcPr>
          <w:p w:rsidR="0072019C" w:rsidRDefault="0072019C" w:rsidP="00832B6C">
            <w:pPr>
              <w:rPr>
                <w:sz w:val="24"/>
                <w:szCs w:val="24"/>
              </w:rPr>
            </w:pPr>
            <w:r w:rsidRPr="009414DA">
              <w:rPr>
                <w:sz w:val="24"/>
                <w:szCs w:val="24"/>
              </w:rPr>
              <w:t>Клуб «Надежда»</w:t>
            </w:r>
          </w:p>
          <w:p w:rsidR="0072019C" w:rsidRPr="00E9443B" w:rsidRDefault="0072019C" w:rsidP="00832B6C">
            <w:pPr>
              <w:rPr>
                <w:sz w:val="24"/>
                <w:szCs w:val="24"/>
              </w:rPr>
            </w:pPr>
            <w:r w:rsidRPr="009414DA">
              <w:rPr>
                <w:sz w:val="24"/>
                <w:szCs w:val="24"/>
              </w:rPr>
              <w:t xml:space="preserve"> </w:t>
            </w:r>
          </w:p>
        </w:tc>
        <w:tc>
          <w:tcPr>
            <w:tcW w:w="2551" w:type="dxa"/>
            <w:gridSpan w:val="2"/>
          </w:tcPr>
          <w:p w:rsidR="0072019C" w:rsidRPr="00E9443B" w:rsidRDefault="0072019C" w:rsidP="00832B6C">
            <w:pPr>
              <w:jc w:val="both"/>
              <w:rPr>
                <w:sz w:val="24"/>
                <w:szCs w:val="24"/>
              </w:rPr>
            </w:pPr>
            <w:r w:rsidRPr="00E93AD9">
              <w:rPr>
                <w:sz w:val="24"/>
                <w:szCs w:val="24"/>
              </w:rPr>
              <w:t xml:space="preserve">Сектор </w:t>
            </w:r>
            <w:r>
              <w:rPr>
                <w:sz w:val="24"/>
                <w:szCs w:val="24"/>
              </w:rPr>
              <w:t>Вяткинская СБ</w:t>
            </w:r>
          </w:p>
        </w:tc>
      </w:tr>
      <w:tr w:rsidR="0072019C" w:rsidRPr="00226E5E" w:rsidTr="00832B6C">
        <w:tc>
          <w:tcPr>
            <w:tcW w:w="6062" w:type="dxa"/>
          </w:tcPr>
          <w:p w:rsidR="0072019C" w:rsidRPr="009414DA" w:rsidRDefault="0072019C" w:rsidP="00832B6C">
            <w:pPr>
              <w:rPr>
                <w:sz w:val="24"/>
                <w:szCs w:val="24"/>
              </w:rPr>
            </w:pPr>
            <w:r>
              <w:rPr>
                <w:sz w:val="24"/>
                <w:szCs w:val="24"/>
              </w:rPr>
              <w:t>Клуб «Сударушка»</w:t>
            </w:r>
          </w:p>
        </w:tc>
        <w:tc>
          <w:tcPr>
            <w:tcW w:w="2551" w:type="dxa"/>
            <w:gridSpan w:val="2"/>
          </w:tcPr>
          <w:p w:rsidR="0072019C" w:rsidRPr="00E93AD9" w:rsidRDefault="0072019C" w:rsidP="00832B6C">
            <w:pPr>
              <w:jc w:val="both"/>
              <w:rPr>
                <w:sz w:val="24"/>
                <w:szCs w:val="24"/>
              </w:rPr>
            </w:pPr>
            <w:r w:rsidRPr="00E93AD9">
              <w:rPr>
                <w:sz w:val="24"/>
                <w:szCs w:val="24"/>
              </w:rPr>
              <w:t>Сектор</w:t>
            </w:r>
            <w:r>
              <w:rPr>
                <w:sz w:val="24"/>
                <w:szCs w:val="24"/>
              </w:rPr>
              <w:t xml:space="preserve"> Сойменская СБ</w:t>
            </w:r>
          </w:p>
        </w:tc>
      </w:tr>
      <w:tr w:rsidR="0072019C" w:rsidRPr="00226E5E" w:rsidTr="00832B6C">
        <w:tc>
          <w:tcPr>
            <w:tcW w:w="6062" w:type="dxa"/>
          </w:tcPr>
          <w:p w:rsidR="0072019C" w:rsidRPr="00084098" w:rsidRDefault="0072019C" w:rsidP="00832B6C">
            <w:pPr>
              <w:rPr>
                <w:b/>
                <w:sz w:val="24"/>
                <w:szCs w:val="24"/>
              </w:rPr>
            </w:pPr>
            <w:r w:rsidRPr="00084098">
              <w:rPr>
                <w:b/>
                <w:sz w:val="24"/>
                <w:szCs w:val="24"/>
              </w:rPr>
              <w:t>Клуб «Общение»</w:t>
            </w:r>
          </w:p>
          <w:p w:rsidR="0072019C" w:rsidRDefault="0072019C" w:rsidP="00832B6C">
            <w:pPr>
              <w:rPr>
                <w:sz w:val="24"/>
                <w:szCs w:val="24"/>
              </w:rPr>
            </w:pPr>
          </w:p>
        </w:tc>
        <w:tc>
          <w:tcPr>
            <w:tcW w:w="2551" w:type="dxa"/>
            <w:gridSpan w:val="2"/>
          </w:tcPr>
          <w:p w:rsidR="0072019C" w:rsidRPr="00E93AD9" w:rsidRDefault="0072019C" w:rsidP="00832B6C">
            <w:pPr>
              <w:jc w:val="both"/>
              <w:rPr>
                <w:sz w:val="24"/>
                <w:szCs w:val="24"/>
              </w:rPr>
            </w:pPr>
            <w:r>
              <w:rPr>
                <w:sz w:val="24"/>
                <w:szCs w:val="24"/>
              </w:rPr>
              <w:t>Сектор Андреевская СБ</w:t>
            </w:r>
          </w:p>
        </w:tc>
      </w:tr>
    </w:tbl>
    <w:p w:rsidR="00162B3D" w:rsidRDefault="00162B3D" w:rsidP="00162B3D">
      <w:pPr>
        <w:jc w:val="both"/>
        <w:rPr>
          <w:sz w:val="24"/>
          <w:szCs w:val="24"/>
        </w:rPr>
      </w:pPr>
    </w:p>
    <w:p w:rsidR="00162B3D" w:rsidRDefault="00162B3D" w:rsidP="00162B3D">
      <w:pPr>
        <w:jc w:val="both"/>
        <w:rPr>
          <w:b/>
          <w:sz w:val="24"/>
          <w:szCs w:val="24"/>
        </w:rPr>
      </w:pPr>
      <w:r w:rsidRPr="00226E5E">
        <w:rPr>
          <w:sz w:val="24"/>
          <w:szCs w:val="24"/>
        </w:rPr>
        <w:t xml:space="preserve"> </w:t>
      </w:r>
      <w:r w:rsidRPr="00226E5E">
        <w:rPr>
          <w:b/>
          <w:sz w:val="24"/>
          <w:szCs w:val="24"/>
        </w:rPr>
        <w:t>О нас писали.</w:t>
      </w:r>
    </w:p>
    <w:p w:rsidR="00F25C0F" w:rsidRDefault="00F25C0F" w:rsidP="00162B3D">
      <w:pPr>
        <w:jc w:val="both"/>
        <w:rPr>
          <w:b/>
          <w:sz w:val="24"/>
          <w:szCs w:val="24"/>
        </w:rPr>
      </w:pPr>
    </w:p>
    <w:p w:rsidR="00F25C0F" w:rsidRPr="00F25C0F" w:rsidRDefault="00F25C0F" w:rsidP="00F25C0F">
      <w:pPr>
        <w:rPr>
          <w:sz w:val="24"/>
          <w:szCs w:val="24"/>
        </w:rPr>
      </w:pPr>
      <w:r w:rsidRPr="00F25C0F">
        <w:rPr>
          <w:sz w:val="24"/>
          <w:szCs w:val="24"/>
        </w:rPr>
        <w:t>Кудрявцева, Л. Светлая душа / Л. Кудрявцева // Судогда и судогодцы.-2019.-11 янв.-С.4</w:t>
      </w:r>
    </w:p>
    <w:p w:rsidR="00F25C0F" w:rsidRPr="00F25C0F" w:rsidRDefault="00F25C0F" w:rsidP="00F25C0F">
      <w:pPr>
        <w:rPr>
          <w:sz w:val="24"/>
          <w:szCs w:val="24"/>
        </w:rPr>
      </w:pPr>
    </w:p>
    <w:p w:rsidR="00F25C0F" w:rsidRPr="00F25C0F" w:rsidRDefault="00F25C0F" w:rsidP="00F25C0F">
      <w:pPr>
        <w:rPr>
          <w:sz w:val="24"/>
          <w:szCs w:val="24"/>
        </w:rPr>
      </w:pPr>
      <w:r w:rsidRPr="00F25C0F">
        <w:rPr>
          <w:sz w:val="24"/>
          <w:szCs w:val="24"/>
        </w:rPr>
        <w:t>Чернышева (Дидик), О. За книжкой</w:t>
      </w:r>
      <w:r>
        <w:rPr>
          <w:sz w:val="24"/>
          <w:szCs w:val="24"/>
        </w:rPr>
        <w:t xml:space="preserve"> </w:t>
      </w:r>
      <w:r w:rsidRPr="00F25C0F">
        <w:rPr>
          <w:sz w:val="24"/>
          <w:szCs w:val="24"/>
        </w:rPr>
        <w:t>-</w:t>
      </w:r>
      <w:r>
        <w:rPr>
          <w:sz w:val="24"/>
          <w:szCs w:val="24"/>
        </w:rPr>
        <w:t xml:space="preserve"> </w:t>
      </w:r>
      <w:r w:rsidRPr="00F25C0F">
        <w:rPr>
          <w:sz w:val="24"/>
          <w:szCs w:val="24"/>
        </w:rPr>
        <w:t>по новому адресу /О. Чернышева (Дидик) // Судогда и судогодцы.-2019.-21 февр.-С.5</w:t>
      </w:r>
    </w:p>
    <w:p w:rsidR="00F25C0F" w:rsidRPr="00F25C0F" w:rsidRDefault="00F25C0F" w:rsidP="00162B3D">
      <w:pPr>
        <w:jc w:val="both"/>
        <w:rPr>
          <w:b/>
          <w:sz w:val="24"/>
          <w:szCs w:val="24"/>
        </w:rPr>
      </w:pPr>
    </w:p>
    <w:p w:rsidR="00162B3D" w:rsidRDefault="00162B3D" w:rsidP="00162B3D">
      <w:pPr>
        <w:jc w:val="both"/>
        <w:rPr>
          <w:sz w:val="24"/>
          <w:szCs w:val="24"/>
        </w:rPr>
      </w:pPr>
    </w:p>
    <w:p w:rsidR="00162B3D" w:rsidRDefault="00162B3D" w:rsidP="00162B3D">
      <w:pPr>
        <w:rPr>
          <w:sz w:val="24"/>
          <w:szCs w:val="24"/>
        </w:rPr>
      </w:pPr>
      <w:r>
        <w:rPr>
          <w:sz w:val="24"/>
          <w:szCs w:val="24"/>
        </w:rPr>
        <w:t>Составила  методист</w:t>
      </w:r>
      <w:r w:rsidRPr="00BC65B3">
        <w:rPr>
          <w:sz w:val="24"/>
          <w:szCs w:val="24"/>
        </w:rPr>
        <w:t xml:space="preserve">  Ковалдова М.В.</w:t>
      </w:r>
    </w:p>
    <w:p w:rsidR="00162B3D" w:rsidRDefault="00162B3D" w:rsidP="00162B3D">
      <w:pPr>
        <w:rPr>
          <w:sz w:val="24"/>
          <w:szCs w:val="24"/>
        </w:rPr>
      </w:pPr>
    </w:p>
    <w:p w:rsidR="00162B3D" w:rsidRPr="00226E5E" w:rsidRDefault="00162B3D" w:rsidP="00162B3D">
      <w:pPr>
        <w:rPr>
          <w:sz w:val="24"/>
          <w:szCs w:val="24"/>
        </w:rPr>
      </w:pP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p>
    <w:p w:rsidR="00162B3D" w:rsidRPr="00226E5E" w:rsidRDefault="00162B3D" w:rsidP="00162B3D">
      <w:pPr>
        <w:rPr>
          <w:i/>
          <w:sz w:val="24"/>
          <w:szCs w:val="24"/>
        </w:rPr>
      </w:pPr>
    </w:p>
    <w:p w:rsidR="00162B3D" w:rsidRDefault="00162B3D" w:rsidP="00162B3D">
      <w:pPr>
        <w:rPr>
          <w:sz w:val="24"/>
          <w:szCs w:val="24"/>
        </w:rPr>
      </w:pPr>
    </w:p>
    <w:p w:rsidR="00162B3D" w:rsidRDefault="00162B3D" w:rsidP="00162B3D">
      <w:pPr>
        <w:rPr>
          <w:sz w:val="24"/>
          <w:szCs w:val="24"/>
        </w:rPr>
      </w:pPr>
    </w:p>
    <w:p w:rsidR="00162B3D" w:rsidRPr="00226E5E" w:rsidRDefault="00162B3D" w:rsidP="00162B3D">
      <w:pPr>
        <w:rPr>
          <w:sz w:val="24"/>
          <w:szCs w:val="24"/>
        </w:rPr>
      </w:pPr>
    </w:p>
    <w:p w:rsidR="00162B3D" w:rsidRPr="00226E5E" w:rsidRDefault="00162B3D" w:rsidP="00162B3D">
      <w:pPr>
        <w:rPr>
          <w:sz w:val="24"/>
          <w:szCs w:val="24"/>
        </w:rPr>
      </w:pPr>
    </w:p>
    <w:p w:rsidR="00162B3D" w:rsidRDefault="00162B3D" w:rsidP="00162B3D"/>
    <w:p w:rsidR="00162B3D" w:rsidRDefault="00162B3D" w:rsidP="00162B3D"/>
    <w:p w:rsidR="00162B3D" w:rsidRDefault="00162B3D" w:rsidP="00162B3D"/>
    <w:p w:rsidR="008A1C65" w:rsidRDefault="008A1C65"/>
    <w:sectPr w:rsidR="008A1C65" w:rsidSect="00832B6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F06" w:rsidRDefault="00A54F06" w:rsidP="00C25E36">
      <w:r>
        <w:separator/>
      </w:r>
    </w:p>
  </w:endnote>
  <w:endnote w:type="continuationSeparator" w:id="0">
    <w:p w:rsidR="00A54F06" w:rsidRDefault="00A54F06" w:rsidP="00C25E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F06" w:rsidRDefault="00A54F06" w:rsidP="00C25E36">
      <w:r>
        <w:separator/>
      </w:r>
    </w:p>
  </w:footnote>
  <w:footnote w:type="continuationSeparator" w:id="0">
    <w:p w:rsidR="00A54F06" w:rsidRDefault="00A54F06" w:rsidP="00C25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76705"/>
      <w:docPartObj>
        <w:docPartGallery w:val="Page Numbers (Top of Page)"/>
        <w:docPartUnique/>
      </w:docPartObj>
    </w:sdtPr>
    <w:sdtContent>
      <w:p w:rsidR="00832B6C" w:rsidRDefault="005B5344">
        <w:pPr>
          <w:pStyle w:val="a3"/>
          <w:jc w:val="center"/>
        </w:pPr>
        <w:fldSimple w:instr="PAGE   \* MERGEFORMAT">
          <w:r w:rsidR="007C6787">
            <w:rPr>
              <w:noProof/>
            </w:rPr>
            <w:t>11</w:t>
          </w:r>
        </w:fldSimple>
      </w:p>
    </w:sdtContent>
  </w:sdt>
  <w:p w:rsidR="00832B6C" w:rsidRDefault="00832B6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62B3D"/>
    <w:rsid w:val="001004FC"/>
    <w:rsid w:val="00162B3D"/>
    <w:rsid w:val="003F3EEB"/>
    <w:rsid w:val="00465AE5"/>
    <w:rsid w:val="004B4A86"/>
    <w:rsid w:val="00561B79"/>
    <w:rsid w:val="005B0B2E"/>
    <w:rsid w:val="005B5344"/>
    <w:rsid w:val="0072019C"/>
    <w:rsid w:val="007359BC"/>
    <w:rsid w:val="007C6787"/>
    <w:rsid w:val="00832B6C"/>
    <w:rsid w:val="008A1C65"/>
    <w:rsid w:val="008D1679"/>
    <w:rsid w:val="009001E5"/>
    <w:rsid w:val="00953684"/>
    <w:rsid w:val="00A3798B"/>
    <w:rsid w:val="00A54F06"/>
    <w:rsid w:val="00C25E36"/>
    <w:rsid w:val="00C46AB9"/>
    <w:rsid w:val="00D658FD"/>
    <w:rsid w:val="00E37379"/>
    <w:rsid w:val="00E415F4"/>
    <w:rsid w:val="00E97F1A"/>
    <w:rsid w:val="00F02445"/>
    <w:rsid w:val="00F25C0F"/>
    <w:rsid w:val="00F9532A"/>
    <w:rsid w:val="00FB36C3"/>
    <w:rsid w:val="00FC1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B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B3D"/>
    <w:pPr>
      <w:tabs>
        <w:tab w:val="center" w:pos="4677"/>
        <w:tab w:val="right" w:pos="9355"/>
      </w:tabs>
    </w:pPr>
  </w:style>
  <w:style w:type="character" w:customStyle="1" w:styleId="a4">
    <w:name w:val="Верхний колонтитул Знак"/>
    <w:basedOn w:val="a0"/>
    <w:link w:val="a3"/>
    <w:uiPriority w:val="99"/>
    <w:rsid w:val="00162B3D"/>
    <w:rPr>
      <w:rFonts w:ascii="Times New Roman" w:eastAsia="Times New Roman" w:hAnsi="Times New Roman" w:cs="Times New Roman"/>
      <w:sz w:val="20"/>
      <w:szCs w:val="20"/>
      <w:lang w:eastAsia="ru-RU"/>
    </w:rPr>
  </w:style>
  <w:style w:type="paragraph" w:styleId="a5">
    <w:name w:val="Title"/>
    <w:basedOn w:val="a"/>
    <w:link w:val="a6"/>
    <w:qFormat/>
    <w:rsid w:val="00162B3D"/>
    <w:pPr>
      <w:jc w:val="center"/>
    </w:pPr>
    <w:rPr>
      <w:sz w:val="32"/>
    </w:rPr>
  </w:style>
  <w:style w:type="character" w:customStyle="1" w:styleId="a6">
    <w:name w:val="Название Знак"/>
    <w:basedOn w:val="a0"/>
    <w:link w:val="a5"/>
    <w:rsid w:val="00162B3D"/>
    <w:rPr>
      <w:rFonts w:ascii="Times New Roman" w:eastAsia="Times New Roman" w:hAnsi="Times New Roman" w:cs="Times New Roman"/>
      <w:sz w:val="32"/>
      <w:szCs w:val="20"/>
      <w:lang w:eastAsia="ru-RU"/>
    </w:rPr>
  </w:style>
  <w:style w:type="paragraph" w:styleId="a7">
    <w:name w:val="Subtitle"/>
    <w:basedOn w:val="a"/>
    <w:link w:val="a8"/>
    <w:qFormat/>
    <w:rsid w:val="00162B3D"/>
    <w:pPr>
      <w:jc w:val="center"/>
    </w:pPr>
    <w:rPr>
      <w:b/>
      <w:bCs/>
      <w:sz w:val="24"/>
    </w:rPr>
  </w:style>
  <w:style w:type="character" w:customStyle="1" w:styleId="a8">
    <w:name w:val="Подзаголовок Знак"/>
    <w:basedOn w:val="a0"/>
    <w:link w:val="a7"/>
    <w:rsid w:val="00162B3D"/>
    <w:rPr>
      <w:rFonts w:ascii="Times New Roman" w:eastAsia="Times New Roman" w:hAnsi="Times New Roman" w:cs="Times New Roman"/>
      <w:b/>
      <w:bCs/>
      <w:sz w:val="24"/>
      <w:szCs w:val="20"/>
      <w:lang w:eastAsia="ru-RU"/>
    </w:rPr>
  </w:style>
  <w:style w:type="character" w:styleId="a9">
    <w:name w:val="Hyperlink"/>
    <w:basedOn w:val="a0"/>
    <w:uiPriority w:val="99"/>
    <w:unhideWhenUsed/>
    <w:rsid w:val="00162B3D"/>
    <w:rPr>
      <w:color w:val="0000FF" w:themeColor="hyperlink"/>
      <w:u w:val="single"/>
    </w:rPr>
  </w:style>
  <w:style w:type="paragraph" w:styleId="aa">
    <w:name w:val="Normal (Web)"/>
    <w:basedOn w:val="a"/>
    <w:uiPriority w:val="99"/>
    <w:unhideWhenUsed/>
    <w:rsid w:val="00162B3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73;&#1080;&#1073;&#1083;&#1080;&#1086;&#1090;&#1077;&#1082;&#1072;33.&#1088;&#1092;/&#104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53A5-18FC-4246-AD8A-4563B6B8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3926</Words>
  <Characters>22383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2019-04-03T11:37:00Z</dcterms:created>
  <dcterms:modified xsi:type="dcterms:W3CDTF">2019-08-07T10:47:00Z</dcterms:modified>
</cp:coreProperties>
</file>